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24CDC" w14:textId="77777777" w:rsidR="00DA11C2" w:rsidRDefault="00CE0851">
      <w:pPr>
        <w:pStyle w:val="Heading1"/>
        <w:spacing w:before="39"/>
        <w:ind w:left="2314"/>
      </w:pPr>
      <w:r>
        <w:rPr>
          <w:noProof/>
        </w:rPr>
        <mc:AlternateContent>
          <mc:Choice Requires="wps">
            <w:drawing>
              <wp:anchor distT="0" distB="0" distL="0" distR="0" simplePos="0" relativeHeight="487429120" behindDoc="1" locked="0" layoutInCell="1" allowOverlap="1" wp14:anchorId="5AD24D6B" wp14:editId="5AD24D6C">
                <wp:simplePos x="0" y="0"/>
                <wp:positionH relativeFrom="page">
                  <wp:posOffset>4774691</wp:posOffset>
                </wp:positionH>
                <wp:positionV relativeFrom="page">
                  <wp:posOffset>4942332</wp:posOffset>
                </wp:positionV>
                <wp:extent cx="2482850" cy="16783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678305"/>
                          <a:chOff x="0" y="0"/>
                          <a:chExt cx="2482850" cy="1678305"/>
                        </a:xfrm>
                      </wpg:grpSpPr>
                      <pic:pic xmlns:pic="http://schemas.openxmlformats.org/drawingml/2006/picture">
                        <pic:nvPicPr>
                          <pic:cNvPr id="3" name="Image 3"/>
                          <pic:cNvPicPr/>
                        </pic:nvPicPr>
                        <pic:blipFill>
                          <a:blip r:embed="rId6" cstate="print"/>
                          <a:stretch>
                            <a:fillRect/>
                          </a:stretch>
                        </pic:blipFill>
                        <pic:spPr>
                          <a:xfrm>
                            <a:off x="0" y="0"/>
                            <a:ext cx="2482595" cy="1677923"/>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64007" y="64239"/>
                            <a:ext cx="2300604" cy="1496057"/>
                          </a:xfrm>
                          <a:prstGeom prst="rect">
                            <a:avLst/>
                          </a:prstGeom>
                        </pic:spPr>
                      </pic:pic>
                      <wps:wsp>
                        <wps:cNvPr id="5" name="Graphic 5"/>
                        <wps:cNvSpPr/>
                        <wps:spPr>
                          <a:xfrm>
                            <a:off x="44957" y="45186"/>
                            <a:ext cx="2338705" cy="1534160"/>
                          </a:xfrm>
                          <a:custGeom>
                            <a:avLst/>
                            <a:gdLst/>
                            <a:ahLst/>
                            <a:cxnLst/>
                            <a:rect l="l" t="t" r="r" b="b"/>
                            <a:pathLst>
                              <a:path w="2338705" h="1534160">
                                <a:moveTo>
                                  <a:pt x="0" y="0"/>
                                </a:moveTo>
                                <a:lnTo>
                                  <a:pt x="2338704" y="0"/>
                                </a:lnTo>
                                <a:lnTo>
                                  <a:pt x="2338704" y="1534160"/>
                                </a:lnTo>
                                <a:lnTo>
                                  <a:pt x="0" y="153416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5.959991pt;margin-top:389.160004pt;width:195.5pt;height:132.15pt;mso-position-horizontal-relative:page;mso-position-vertical-relative:page;z-index:-15887360" id="docshapegroup2" coordorigin="7519,7783" coordsize="3910,2643">
                <v:shape style="position:absolute;left:7519;top:7783;width:3910;height:2643" type="#_x0000_t75" id="docshape3" stroked="false">
                  <v:imagedata r:id="rId8" o:title=""/>
                </v:shape>
                <v:shape style="position:absolute;left:7620;top:7884;width:3623;height:2356" type="#_x0000_t75" id="docshape4" stroked="false">
                  <v:imagedata r:id="rId9" o:title=""/>
                </v:shape>
                <v:rect style="position:absolute;left:7590;top:7854;width:3683;height:2416" id="docshape5" filled="false" stroked="true" strokeweight="3pt" strokecolor="#000000">
                  <v:stroke dashstyle="solid"/>
                </v:rect>
                <w10:wrap type="none"/>
              </v:group>
            </w:pict>
          </mc:Fallback>
        </mc:AlternateContent>
      </w:r>
      <w:r>
        <w:rPr>
          <w:noProof/>
        </w:rPr>
        <w:drawing>
          <wp:anchor distT="0" distB="0" distL="0" distR="0" simplePos="0" relativeHeight="487429632" behindDoc="1" locked="0" layoutInCell="1" allowOverlap="1" wp14:anchorId="5AD24D6D" wp14:editId="5AD24D6E">
            <wp:simplePos x="0" y="0"/>
            <wp:positionH relativeFrom="page">
              <wp:posOffset>914400</wp:posOffset>
            </wp:positionH>
            <wp:positionV relativeFrom="paragraph">
              <wp:posOffset>25092</wp:posOffset>
            </wp:positionV>
            <wp:extent cx="1262038" cy="132788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262038" cy="1327884"/>
                    </a:xfrm>
                    <a:prstGeom prst="rect">
                      <a:avLst/>
                    </a:prstGeom>
                  </pic:spPr>
                </pic:pic>
              </a:graphicData>
            </a:graphic>
          </wp:anchor>
        </w:drawing>
      </w:r>
      <w:r>
        <w:rPr>
          <w:noProof/>
        </w:rPr>
        <mc:AlternateContent>
          <mc:Choice Requires="wps">
            <w:drawing>
              <wp:anchor distT="0" distB="0" distL="0" distR="0" simplePos="0" relativeHeight="487430144" behindDoc="1" locked="0" layoutInCell="1" allowOverlap="1" wp14:anchorId="5AD24D6F" wp14:editId="5AD24D70">
                <wp:simplePos x="0" y="0"/>
                <wp:positionH relativeFrom="page">
                  <wp:posOffset>304800</wp:posOffset>
                </wp:positionH>
                <wp:positionV relativeFrom="page">
                  <wp:posOffset>304799</wp:posOffset>
                </wp:positionV>
                <wp:extent cx="7162800" cy="94488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48800"/>
                        </a:xfrm>
                        <a:custGeom>
                          <a:avLst/>
                          <a:gdLst/>
                          <a:ahLst/>
                          <a:cxnLst/>
                          <a:rect l="l" t="t" r="r" b="b"/>
                          <a:pathLst>
                            <a:path w="7162800" h="9448800">
                              <a:moveTo>
                                <a:pt x="56375" y="9392425"/>
                              </a:moveTo>
                              <a:lnTo>
                                <a:pt x="47244" y="9392425"/>
                              </a:lnTo>
                              <a:lnTo>
                                <a:pt x="47244" y="9401556"/>
                              </a:lnTo>
                              <a:lnTo>
                                <a:pt x="56375" y="9401556"/>
                              </a:lnTo>
                              <a:lnTo>
                                <a:pt x="56375" y="9392425"/>
                              </a:lnTo>
                              <a:close/>
                            </a:path>
                            <a:path w="7162800" h="9448800">
                              <a:moveTo>
                                <a:pt x="56375" y="47244"/>
                              </a:moveTo>
                              <a:lnTo>
                                <a:pt x="47244" y="47244"/>
                              </a:lnTo>
                              <a:lnTo>
                                <a:pt x="47244" y="56388"/>
                              </a:lnTo>
                              <a:lnTo>
                                <a:pt x="47244" y="9392412"/>
                              </a:lnTo>
                              <a:lnTo>
                                <a:pt x="56375" y="9392412"/>
                              </a:lnTo>
                              <a:lnTo>
                                <a:pt x="56375" y="56388"/>
                              </a:lnTo>
                              <a:lnTo>
                                <a:pt x="56375" y="47244"/>
                              </a:lnTo>
                              <a:close/>
                            </a:path>
                            <a:path w="7162800" h="9448800">
                              <a:moveTo>
                                <a:pt x="7115556" y="9392425"/>
                              </a:moveTo>
                              <a:lnTo>
                                <a:pt x="7106412" y="9392425"/>
                              </a:lnTo>
                              <a:lnTo>
                                <a:pt x="56388" y="9392425"/>
                              </a:lnTo>
                              <a:lnTo>
                                <a:pt x="56388" y="9401556"/>
                              </a:lnTo>
                              <a:lnTo>
                                <a:pt x="7106412" y="9401556"/>
                              </a:lnTo>
                              <a:lnTo>
                                <a:pt x="7115556" y="9401556"/>
                              </a:lnTo>
                              <a:lnTo>
                                <a:pt x="7115556" y="9392425"/>
                              </a:lnTo>
                              <a:close/>
                            </a:path>
                            <a:path w="7162800" h="9448800">
                              <a:moveTo>
                                <a:pt x="7115556" y="47244"/>
                              </a:moveTo>
                              <a:lnTo>
                                <a:pt x="7106412" y="47244"/>
                              </a:lnTo>
                              <a:lnTo>
                                <a:pt x="56388" y="47244"/>
                              </a:lnTo>
                              <a:lnTo>
                                <a:pt x="56388" y="56388"/>
                              </a:lnTo>
                              <a:lnTo>
                                <a:pt x="7106412" y="56388"/>
                              </a:lnTo>
                              <a:lnTo>
                                <a:pt x="7106412" y="9392412"/>
                              </a:lnTo>
                              <a:lnTo>
                                <a:pt x="7115556" y="9392412"/>
                              </a:lnTo>
                              <a:lnTo>
                                <a:pt x="7115556" y="56388"/>
                              </a:lnTo>
                              <a:lnTo>
                                <a:pt x="7115556" y="47244"/>
                              </a:lnTo>
                              <a:close/>
                            </a:path>
                            <a:path w="7162800" h="9448800">
                              <a:moveTo>
                                <a:pt x="7162800" y="0"/>
                              </a:moveTo>
                              <a:lnTo>
                                <a:pt x="7124700" y="0"/>
                              </a:lnTo>
                              <a:lnTo>
                                <a:pt x="7124700" y="38100"/>
                              </a:lnTo>
                              <a:lnTo>
                                <a:pt x="7124700" y="56388"/>
                              </a:lnTo>
                              <a:lnTo>
                                <a:pt x="7124700" y="9392412"/>
                              </a:lnTo>
                              <a:lnTo>
                                <a:pt x="7124700" y="9410700"/>
                              </a:lnTo>
                              <a:lnTo>
                                <a:pt x="7106412" y="9410700"/>
                              </a:lnTo>
                              <a:lnTo>
                                <a:pt x="56388" y="9410700"/>
                              </a:lnTo>
                              <a:lnTo>
                                <a:pt x="38100" y="9410700"/>
                              </a:lnTo>
                              <a:lnTo>
                                <a:pt x="38100" y="9392412"/>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56388"/>
                              </a:lnTo>
                              <a:lnTo>
                                <a:pt x="0" y="9392412"/>
                              </a:lnTo>
                              <a:lnTo>
                                <a:pt x="0" y="9410700"/>
                              </a:lnTo>
                              <a:lnTo>
                                <a:pt x="0" y="9448800"/>
                              </a:lnTo>
                              <a:lnTo>
                                <a:pt x="38100" y="9448800"/>
                              </a:lnTo>
                              <a:lnTo>
                                <a:pt x="56388" y="9448800"/>
                              </a:lnTo>
                              <a:lnTo>
                                <a:pt x="7106412" y="9448800"/>
                              </a:lnTo>
                              <a:lnTo>
                                <a:pt x="7124700" y="9448800"/>
                              </a:lnTo>
                              <a:lnTo>
                                <a:pt x="7162800" y="9448800"/>
                              </a:lnTo>
                              <a:lnTo>
                                <a:pt x="7162800" y="9410700"/>
                              </a:lnTo>
                              <a:lnTo>
                                <a:pt x="7162800" y="9392412"/>
                              </a:lnTo>
                              <a:lnTo>
                                <a:pt x="7162800" y="56388"/>
                              </a:lnTo>
                              <a:lnTo>
                                <a:pt x="7162800" y="38100"/>
                              </a:lnTo>
                              <a:lnTo>
                                <a:pt x="7162800" y="0"/>
                              </a:lnTo>
                              <a:close/>
                            </a:path>
                          </a:pathLst>
                        </a:custGeom>
                        <a:solidFill>
                          <a:srgbClr val="1B667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00002pt;margin-top:23.999964pt;width:564pt;height:744pt;mso-position-horizontal-relative:page;mso-position-vertical-relative:page;z-index:-15886336" id="docshape6" coordorigin="480,480" coordsize="11280,14880" path="m569,15271l554,15271,554,15286,569,15286,569,15271xm569,554l554,554,554,569,554,15271,569,15271,569,569,569,554xm11686,15271l11671,15271,569,15271,569,15286,11671,15286,11686,15286,11686,15271xm11686,554l11671,554,569,554,569,569,11671,569,11671,15271,11686,15271,11686,569,11686,554xm11760,480l11700,480,11700,540,11700,569,11700,15271,11700,15300,11671,15300,569,15300,540,15300,540,15271,540,569,540,540,569,540,11671,540,11700,540,11700,480,11671,480,569,480,540,480,480,480,480,540,480,569,480,15271,480,15300,480,15360,540,15360,569,15360,11671,15360,11700,15360,11760,15360,11760,15300,11760,15271,11760,569,11760,540,11760,480xe" filled="true" fillcolor="#1b667d" stroked="false">
                <v:path arrowok="t"/>
                <v:fill type="solid"/>
                <w10:wrap type="none"/>
              </v:shape>
            </w:pict>
          </mc:Fallback>
        </mc:AlternateContent>
      </w:r>
      <w:r>
        <w:t>Architecture</w:t>
      </w:r>
      <w:r>
        <w:rPr>
          <w:spacing w:val="-4"/>
        </w:rPr>
        <w:t xml:space="preserve"> </w:t>
      </w:r>
      <w:r>
        <w:t>in</w:t>
      </w:r>
      <w:r>
        <w:rPr>
          <w:spacing w:val="-1"/>
        </w:rPr>
        <w:t xml:space="preserve"> </w:t>
      </w:r>
      <w:r>
        <w:t xml:space="preserve">the </w:t>
      </w:r>
      <w:r>
        <w:rPr>
          <w:spacing w:val="-2"/>
        </w:rPr>
        <w:t>MSNHA</w:t>
      </w:r>
    </w:p>
    <w:p w14:paraId="5AD24CDD" w14:textId="77777777" w:rsidR="00DA11C2" w:rsidRDefault="00DA11C2">
      <w:pPr>
        <w:pStyle w:val="BodyText"/>
        <w:spacing w:before="3"/>
        <w:rPr>
          <w:b/>
          <w:sz w:val="31"/>
        </w:rPr>
      </w:pPr>
    </w:p>
    <w:p w14:paraId="5AD24CDE" w14:textId="77777777" w:rsidR="00DA11C2" w:rsidRDefault="00CE0851">
      <w:pPr>
        <w:pStyle w:val="BodyText"/>
        <w:spacing w:line="276" w:lineRule="auto"/>
        <w:ind w:left="2314" w:right="114"/>
      </w:pPr>
      <w:r>
        <w:t>The Muscle Shoals Heritage Area (MSNHA) is filled with diverse architectural</w:t>
      </w:r>
      <w:r>
        <w:rPr>
          <w:spacing w:val="-2"/>
        </w:rPr>
        <w:t xml:space="preserve"> </w:t>
      </w:r>
      <w:r>
        <w:t>styles. Some excellent examples</w:t>
      </w:r>
      <w:r>
        <w:rPr>
          <w:spacing w:val="-2"/>
        </w:rPr>
        <w:t xml:space="preserve"> </w:t>
      </w:r>
      <w:r>
        <w:t>of</w:t>
      </w:r>
      <w:r>
        <w:rPr>
          <w:spacing w:val="-1"/>
        </w:rPr>
        <w:t xml:space="preserve"> </w:t>
      </w:r>
      <w:r>
        <w:t>early nineteenth</w:t>
      </w:r>
      <w:r>
        <w:rPr>
          <w:spacing w:val="-1"/>
        </w:rPr>
        <w:t xml:space="preserve"> </w:t>
      </w:r>
      <w:r>
        <w:t xml:space="preserve">century designs </w:t>
      </w:r>
      <w:proofErr w:type="gramStart"/>
      <w:r>
        <w:t>still remain</w:t>
      </w:r>
      <w:proofErr w:type="gramEnd"/>
      <w:r>
        <w:t xml:space="preserve"> in the MSNHA. Many modern styles can be seen as well,</w:t>
      </w:r>
      <w:r>
        <w:rPr>
          <w:spacing w:val="-3"/>
        </w:rPr>
        <w:t xml:space="preserve"> </w:t>
      </w:r>
      <w:r>
        <w:t>such</w:t>
      </w:r>
      <w:r>
        <w:rPr>
          <w:spacing w:val="-2"/>
        </w:rPr>
        <w:t xml:space="preserve"> </w:t>
      </w:r>
      <w:r>
        <w:t>as</w:t>
      </w:r>
      <w:r>
        <w:rPr>
          <w:spacing w:val="-6"/>
        </w:rPr>
        <w:t xml:space="preserve"> </w:t>
      </w:r>
      <w:r>
        <w:t>Frank</w:t>
      </w:r>
      <w:r>
        <w:rPr>
          <w:spacing w:val="-5"/>
        </w:rPr>
        <w:t xml:space="preserve"> </w:t>
      </w:r>
      <w:r>
        <w:t>Lloyd</w:t>
      </w:r>
      <w:r>
        <w:rPr>
          <w:spacing w:val="-5"/>
        </w:rPr>
        <w:t xml:space="preserve"> </w:t>
      </w:r>
      <w:r>
        <w:t>Wright’s</w:t>
      </w:r>
      <w:r>
        <w:rPr>
          <w:spacing w:val="-4"/>
        </w:rPr>
        <w:t xml:space="preserve"> </w:t>
      </w:r>
      <w:r>
        <w:t>Rosenbaum</w:t>
      </w:r>
      <w:r>
        <w:rPr>
          <w:spacing w:val="-3"/>
        </w:rPr>
        <w:t xml:space="preserve"> </w:t>
      </w:r>
      <w:r>
        <w:t>House</w:t>
      </w:r>
      <w:r>
        <w:rPr>
          <w:spacing w:val="-3"/>
        </w:rPr>
        <w:t xml:space="preserve"> </w:t>
      </w:r>
      <w:r>
        <w:t>in</w:t>
      </w:r>
      <w:r>
        <w:rPr>
          <w:spacing w:val="-5"/>
        </w:rPr>
        <w:t xml:space="preserve"> </w:t>
      </w:r>
      <w:r>
        <w:t>Florence,</w:t>
      </w:r>
      <w:r>
        <w:rPr>
          <w:spacing w:val="-3"/>
        </w:rPr>
        <w:t xml:space="preserve"> </w:t>
      </w:r>
      <w:r>
        <w:t>which</w:t>
      </w:r>
      <w:r>
        <w:rPr>
          <w:spacing w:val="-2"/>
        </w:rPr>
        <w:t xml:space="preserve"> </w:t>
      </w:r>
      <w:r>
        <w:t>is considered the best example of his Usonian style of architecture.</w:t>
      </w:r>
    </w:p>
    <w:p w14:paraId="5AD24CDF" w14:textId="77777777" w:rsidR="00DA11C2" w:rsidRDefault="00DA11C2">
      <w:pPr>
        <w:pStyle w:val="BodyText"/>
        <w:spacing w:before="4"/>
        <w:rPr>
          <w:sz w:val="23"/>
        </w:rPr>
      </w:pPr>
    </w:p>
    <w:p w14:paraId="5AD24CE0" w14:textId="77777777" w:rsidR="00DA11C2" w:rsidRDefault="00CE0851">
      <w:pPr>
        <w:pStyle w:val="Heading1"/>
        <w:spacing w:before="52"/>
      </w:pPr>
      <w:r>
        <w:rPr>
          <w:u w:val="single"/>
        </w:rPr>
        <w:t xml:space="preserve">Federal </w:t>
      </w:r>
      <w:r>
        <w:rPr>
          <w:spacing w:val="-2"/>
          <w:u w:val="single"/>
        </w:rPr>
        <w:t>Architecture</w:t>
      </w:r>
    </w:p>
    <w:p w14:paraId="5AD24CE1" w14:textId="77777777" w:rsidR="00DA11C2" w:rsidRDefault="00CE0851">
      <w:pPr>
        <w:pStyle w:val="BodyText"/>
        <w:spacing w:before="43" w:line="276" w:lineRule="auto"/>
        <w:ind w:left="139" w:right="114"/>
      </w:pPr>
      <w:r>
        <w:t>Federal-style arch</w:t>
      </w:r>
      <w:r>
        <w:t>itecture dominated the architectural landscape from the late eighteenth century</w:t>
      </w:r>
      <w:r>
        <w:rPr>
          <w:spacing w:val="-2"/>
        </w:rPr>
        <w:t xml:space="preserve"> </w:t>
      </w:r>
      <w:r>
        <w:t>to</w:t>
      </w:r>
      <w:r>
        <w:rPr>
          <w:spacing w:val="-3"/>
        </w:rPr>
        <w:t xml:space="preserve"> </w:t>
      </w:r>
      <w:r>
        <w:t>the</w:t>
      </w:r>
      <w:r>
        <w:rPr>
          <w:spacing w:val="-3"/>
        </w:rPr>
        <w:t xml:space="preserve"> </w:t>
      </w:r>
      <w:r>
        <w:t>early</w:t>
      </w:r>
      <w:r>
        <w:rPr>
          <w:spacing w:val="-2"/>
        </w:rPr>
        <w:t xml:space="preserve"> </w:t>
      </w:r>
      <w:r>
        <w:t>nineteenth</w:t>
      </w:r>
      <w:r>
        <w:rPr>
          <w:spacing w:val="-3"/>
        </w:rPr>
        <w:t xml:space="preserve"> </w:t>
      </w:r>
      <w:r>
        <w:t>century.</w:t>
      </w:r>
      <w:r>
        <w:rPr>
          <w:spacing w:val="-2"/>
        </w:rPr>
        <w:t xml:space="preserve"> </w:t>
      </w:r>
      <w:r>
        <w:t>Federal</w:t>
      </w:r>
      <w:r>
        <w:rPr>
          <w:spacing w:val="-4"/>
        </w:rPr>
        <w:t xml:space="preserve"> </w:t>
      </w:r>
      <w:r>
        <w:t>style</w:t>
      </w:r>
      <w:r>
        <w:rPr>
          <w:spacing w:val="-1"/>
        </w:rPr>
        <w:t xml:space="preserve"> </w:t>
      </w:r>
      <w:r>
        <w:t>is</w:t>
      </w:r>
      <w:r>
        <w:rPr>
          <w:spacing w:val="-4"/>
        </w:rPr>
        <w:t xml:space="preserve"> </w:t>
      </w:r>
      <w:r>
        <w:t>uniquely</w:t>
      </w:r>
      <w:r>
        <w:rPr>
          <w:spacing w:val="-5"/>
        </w:rPr>
        <w:t xml:space="preserve"> </w:t>
      </w:r>
      <w:r>
        <w:t>American</w:t>
      </w:r>
      <w:r>
        <w:rPr>
          <w:spacing w:val="-3"/>
        </w:rPr>
        <w:t xml:space="preserve"> </w:t>
      </w:r>
      <w:r>
        <w:t>and</w:t>
      </w:r>
      <w:r>
        <w:rPr>
          <w:spacing w:val="-3"/>
        </w:rPr>
        <w:t xml:space="preserve"> </w:t>
      </w:r>
      <w:r>
        <w:t>was</w:t>
      </w:r>
      <w:r>
        <w:rPr>
          <w:spacing w:val="-2"/>
        </w:rPr>
        <w:t xml:space="preserve"> </w:t>
      </w:r>
      <w:r>
        <w:t>evolved from the more elaborate, European Georgian architecture.</w:t>
      </w:r>
    </w:p>
    <w:p w14:paraId="5AD24CE2" w14:textId="77777777" w:rsidR="00DA11C2" w:rsidRDefault="00DA11C2">
      <w:pPr>
        <w:pStyle w:val="BodyText"/>
        <w:spacing w:before="8"/>
        <w:rPr>
          <w:sz w:val="27"/>
        </w:rPr>
      </w:pPr>
    </w:p>
    <w:p w14:paraId="5AD24CE3" w14:textId="77777777" w:rsidR="00DA11C2" w:rsidRDefault="00CE0851">
      <w:pPr>
        <w:pStyle w:val="BodyText"/>
        <w:spacing w:line="276" w:lineRule="auto"/>
        <w:ind w:left="139"/>
      </w:pPr>
      <w:r>
        <w:t>Federal-style houses are character</w:t>
      </w:r>
      <w:r>
        <w:t>istically understated and typically are simply square or rectangle</w:t>
      </w:r>
      <w:r>
        <w:rPr>
          <w:spacing w:val="-3"/>
        </w:rPr>
        <w:t xml:space="preserve"> </w:t>
      </w:r>
      <w:r>
        <w:t>shaped.</w:t>
      </w:r>
      <w:r>
        <w:rPr>
          <w:spacing w:val="-3"/>
        </w:rPr>
        <w:t xml:space="preserve"> </w:t>
      </w:r>
      <w:r>
        <w:t>Houses</w:t>
      </w:r>
      <w:r>
        <w:rPr>
          <w:spacing w:val="-2"/>
        </w:rPr>
        <w:t xml:space="preserve"> </w:t>
      </w:r>
      <w:r>
        <w:t>of</w:t>
      </w:r>
      <w:r>
        <w:rPr>
          <w:spacing w:val="-3"/>
        </w:rPr>
        <w:t xml:space="preserve"> </w:t>
      </w:r>
      <w:r>
        <w:t>this</w:t>
      </w:r>
      <w:r>
        <w:rPr>
          <w:spacing w:val="-4"/>
        </w:rPr>
        <w:t xml:space="preserve"> </w:t>
      </w:r>
      <w:r>
        <w:t>style</w:t>
      </w:r>
      <w:r>
        <w:rPr>
          <w:spacing w:val="-3"/>
        </w:rPr>
        <w:t xml:space="preserve"> </w:t>
      </w:r>
      <w:r>
        <w:t>are</w:t>
      </w:r>
      <w:r>
        <w:rPr>
          <w:spacing w:val="-3"/>
        </w:rPr>
        <w:t xml:space="preserve"> </w:t>
      </w:r>
      <w:r>
        <w:t>often</w:t>
      </w:r>
      <w:r>
        <w:rPr>
          <w:spacing w:val="-3"/>
        </w:rPr>
        <w:t xml:space="preserve"> </w:t>
      </w:r>
      <w:r>
        <w:t>two</w:t>
      </w:r>
      <w:r>
        <w:rPr>
          <w:spacing w:val="-1"/>
        </w:rPr>
        <w:t xml:space="preserve"> </w:t>
      </w:r>
      <w:r>
        <w:t>or</w:t>
      </w:r>
      <w:r>
        <w:rPr>
          <w:spacing w:val="-1"/>
        </w:rPr>
        <w:t xml:space="preserve"> </w:t>
      </w:r>
      <w:r>
        <w:t>three</w:t>
      </w:r>
      <w:r>
        <w:rPr>
          <w:spacing w:val="-1"/>
        </w:rPr>
        <w:t xml:space="preserve"> </w:t>
      </w:r>
      <w:r>
        <w:t>stories</w:t>
      </w:r>
      <w:r>
        <w:rPr>
          <w:spacing w:val="-4"/>
        </w:rPr>
        <w:t xml:space="preserve"> </w:t>
      </w:r>
      <w:r>
        <w:t>high</w:t>
      </w:r>
      <w:r>
        <w:rPr>
          <w:spacing w:val="-5"/>
        </w:rPr>
        <w:t xml:space="preserve"> </w:t>
      </w:r>
      <w:r>
        <w:t>and lack</w:t>
      </w:r>
      <w:r>
        <w:rPr>
          <w:spacing w:val="-3"/>
        </w:rPr>
        <w:t xml:space="preserve"> </w:t>
      </w:r>
      <w:r>
        <w:t>the</w:t>
      </w:r>
      <w:r>
        <w:rPr>
          <w:spacing w:val="-3"/>
        </w:rPr>
        <w:t xml:space="preserve"> </w:t>
      </w:r>
      <w:r>
        <w:t>intricate front columns of other houses from the era.</w:t>
      </w:r>
    </w:p>
    <w:p w14:paraId="5AD24CE4" w14:textId="77777777" w:rsidR="00DA11C2" w:rsidRDefault="00DA11C2">
      <w:pPr>
        <w:pStyle w:val="BodyText"/>
        <w:spacing w:before="6"/>
        <w:rPr>
          <w:sz w:val="27"/>
        </w:rPr>
      </w:pPr>
    </w:p>
    <w:p w14:paraId="5AD24CE5" w14:textId="77777777" w:rsidR="00DA11C2" w:rsidRDefault="00CE0851">
      <w:pPr>
        <w:pStyle w:val="BodyText"/>
        <w:ind w:left="139"/>
      </w:pPr>
      <w:r>
        <w:t>Examples</w:t>
      </w:r>
      <w:r>
        <w:rPr>
          <w:spacing w:val="-2"/>
        </w:rPr>
        <w:t xml:space="preserve"> </w:t>
      </w:r>
      <w:r>
        <w:t>of Federal</w:t>
      </w:r>
      <w:r>
        <w:rPr>
          <w:spacing w:val="-3"/>
        </w:rPr>
        <w:t xml:space="preserve"> </w:t>
      </w:r>
      <w:r>
        <w:t>architecture</w:t>
      </w:r>
      <w:r>
        <w:rPr>
          <w:spacing w:val="-1"/>
        </w:rPr>
        <w:t xml:space="preserve"> </w:t>
      </w:r>
      <w:r>
        <w:t>in</w:t>
      </w:r>
      <w:r>
        <w:rPr>
          <w:spacing w:val="-2"/>
        </w:rPr>
        <w:t xml:space="preserve"> </w:t>
      </w:r>
      <w:r>
        <w:t>the</w:t>
      </w:r>
      <w:r>
        <w:rPr>
          <w:spacing w:val="-2"/>
        </w:rPr>
        <w:t xml:space="preserve"> MSNHA:</w:t>
      </w:r>
    </w:p>
    <w:p w14:paraId="5AD24CE6" w14:textId="77777777" w:rsidR="00DA11C2" w:rsidRDefault="00DA11C2">
      <w:pPr>
        <w:pStyle w:val="BodyText"/>
        <w:spacing w:before="3"/>
        <w:rPr>
          <w:sz w:val="31"/>
        </w:rPr>
      </w:pPr>
    </w:p>
    <w:p w14:paraId="5AD24CE7" w14:textId="77777777" w:rsidR="00DA11C2" w:rsidRDefault="00CE0851">
      <w:pPr>
        <w:pStyle w:val="Heading1"/>
        <w:ind w:left="139"/>
        <w:jc w:val="both"/>
      </w:pPr>
      <w:r>
        <w:t>Colbert</w:t>
      </w:r>
      <w:r>
        <w:rPr>
          <w:spacing w:val="-1"/>
        </w:rPr>
        <w:t xml:space="preserve"> </w:t>
      </w:r>
      <w:r>
        <w:rPr>
          <w:spacing w:val="-2"/>
        </w:rPr>
        <w:t>County:</w:t>
      </w:r>
    </w:p>
    <w:p w14:paraId="5AD24CE8" w14:textId="77777777" w:rsidR="00DA11C2" w:rsidRDefault="00CE0851">
      <w:pPr>
        <w:pStyle w:val="BodyText"/>
        <w:spacing w:before="46" w:line="276" w:lineRule="auto"/>
        <w:ind w:left="140" w:right="4378"/>
        <w:jc w:val="both"/>
      </w:pPr>
      <w:hyperlink r:id="rId11">
        <w:r>
          <w:rPr>
            <w:color w:val="0000FF"/>
            <w:u w:val="single" w:color="0000FF"/>
          </w:rPr>
          <w:t>Belle</w:t>
        </w:r>
        <w:r>
          <w:rPr>
            <w:color w:val="0000FF"/>
            <w:spacing w:val="-4"/>
            <w:u w:val="single" w:color="0000FF"/>
          </w:rPr>
          <w:t xml:space="preserve"> </w:t>
        </w:r>
        <w:r>
          <w:rPr>
            <w:color w:val="0000FF"/>
            <w:u w:val="single" w:color="0000FF"/>
          </w:rPr>
          <w:t>Mont</w:t>
        </w:r>
      </w:hyperlink>
      <w:r>
        <w:rPr>
          <w:color w:val="0000FF"/>
          <w:spacing w:val="-6"/>
        </w:rPr>
        <w:t xml:space="preserve"> </w:t>
      </w:r>
      <w:r>
        <w:t>(1828,</w:t>
      </w:r>
      <w:r>
        <w:rPr>
          <w:spacing w:val="-5"/>
        </w:rPr>
        <w:t xml:space="preserve"> </w:t>
      </w:r>
      <w:r>
        <w:t>Tuscumbia)</w:t>
      </w:r>
      <w:r>
        <w:rPr>
          <w:spacing w:val="-5"/>
        </w:rPr>
        <w:t xml:space="preserve"> </w:t>
      </w:r>
      <w:r>
        <w:t>(pictured</w:t>
      </w:r>
      <w:r>
        <w:rPr>
          <w:spacing w:val="-6"/>
        </w:rPr>
        <w:t xml:space="preserve"> </w:t>
      </w:r>
      <w:r>
        <w:t>to</w:t>
      </w:r>
      <w:r>
        <w:rPr>
          <w:spacing w:val="-6"/>
        </w:rPr>
        <w:t xml:space="preserve"> </w:t>
      </w:r>
      <w:r>
        <w:t>the</w:t>
      </w:r>
      <w:r>
        <w:rPr>
          <w:spacing w:val="-6"/>
        </w:rPr>
        <w:t xml:space="preserve"> </w:t>
      </w:r>
      <w:r>
        <w:t xml:space="preserve">right) </w:t>
      </w:r>
      <w:hyperlink r:id="rId12">
        <w:r>
          <w:rPr>
            <w:color w:val="0000FF"/>
            <w:u w:val="single" w:color="0000FF"/>
          </w:rPr>
          <w:t>Old</w:t>
        </w:r>
        <w:r>
          <w:rPr>
            <w:color w:val="0000FF"/>
            <w:spacing w:val="-4"/>
            <w:u w:val="single" w:color="0000FF"/>
          </w:rPr>
          <w:t xml:space="preserve"> </w:t>
        </w:r>
        <w:r>
          <w:rPr>
            <w:color w:val="0000FF"/>
            <w:u w:val="single" w:color="0000FF"/>
          </w:rPr>
          <w:t>Brick</w:t>
        </w:r>
        <w:r>
          <w:rPr>
            <w:color w:val="0000FF"/>
            <w:spacing w:val="-7"/>
            <w:u w:val="single" w:color="0000FF"/>
          </w:rPr>
          <w:t xml:space="preserve"> </w:t>
        </w:r>
        <w:r>
          <w:rPr>
            <w:color w:val="0000FF"/>
            <w:u w:val="single" w:color="0000FF"/>
          </w:rPr>
          <w:t>Presbyterian</w:t>
        </w:r>
        <w:r>
          <w:rPr>
            <w:color w:val="0000FF"/>
            <w:spacing w:val="-7"/>
            <w:u w:val="single" w:color="0000FF"/>
          </w:rPr>
          <w:t xml:space="preserve"> </w:t>
        </w:r>
        <w:r>
          <w:rPr>
            <w:color w:val="0000FF"/>
            <w:u w:val="single" w:color="0000FF"/>
          </w:rPr>
          <w:t>Church</w:t>
        </w:r>
      </w:hyperlink>
      <w:r>
        <w:rPr>
          <w:color w:val="0000FF"/>
          <w:spacing w:val="-7"/>
        </w:rPr>
        <w:t xml:space="preserve"> </w:t>
      </w:r>
      <w:r>
        <w:t>(1828,</w:t>
      </w:r>
      <w:r>
        <w:rPr>
          <w:spacing w:val="-5"/>
        </w:rPr>
        <w:t xml:space="preserve"> </w:t>
      </w:r>
      <w:r>
        <w:t>Muscle</w:t>
      </w:r>
      <w:r>
        <w:rPr>
          <w:spacing w:val="-5"/>
        </w:rPr>
        <w:t xml:space="preserve"> </w:t>
      </w:r>
      <w:r>
        <w:t xml:space="preserve">Shoals) </w:t>
      </w:r>
      <w:hyperlink r:id="rId13">
        <w:r>
          <w:rPr>
            <w:color w:val="0000FF"/>
            <w:u w:val="single" w:color="0000FF"/>
          </w:rPr>
          <w:t>John Daniel Rather House</w:t>
        </w:r>
      </w:hyperlink>
      <w:r>
        <w:rPr>
          <w:color w:val="0000FF"/>
        </w:rPr>
        <w:t xml:space="preserve"> </w:t>
      </w:r>
      <w:r>
        <w:t>(1823, Locust Hill)</w:t>
      </w:r>
    </w:p>
    <w:p w14:paraId="5AD24CE9" w14:textId="77777777" w:rsidR="00DA11C2" w:rsidRDefault="00DA11C2">
      <w:pPr>
        <w:pStyle w:val="BodyText"/>
        <w:spacing w:before="3"/>
        <w:rPr>
          <w:sz w:val="23"/>
        </w:rPr>
      </w:pPr>
    </w:p>
    <w:p w14:paraId="5AD24CEA" w14:textId="77777777" w:rsidR="00DA11C2" w:rsidRDefault="00CE0851">
      <w:pPr>
        <w:pStyle w:val="Heading1"/>
        <w:spacing w:before="52"/>
      </w:pPr>
      <w:r>
        <w:t>Lauderdale</w:t>
      </w:r>
      <w:r>
        <w:rPr>
          <w:spacing w:val="-2"/>
        </w:rPr>
        <w:t xml:space="preserve"> County:</w:t>
      </w:r>
    </w:p>
    <w:p w14:paraId="5AD24CEB" w14:textId="77777777" w:rsidR="00DA11C2" w:rsidRDefault="00CE0851">
      <w:pPr>
        <w:pStyle w:val="BodyText"/>
        <w:spacing w:before="45" w:line="276" w:lineRule="auto"/>
        <w:ind w:left="140" w:right="5678"/>
      </w:pPr>
      <w:hyperlink r:id="rId14">
        <w:r>
          <w:rPr>
            <w:color w:val="0000FF"/>
            <w:u w:val="single" w:color="0000FF"/>
          </w:rPr>
          <w:t>George</w:t>
        </w:r>
        <w:r>
          <w:rPr>
            <w:color w:val="0000FF"/>
            <w:spacing w:val="-9"/>
            <w:u w:val="single" w:color="0000FF"/>
          </w:rPr>
          <w:t xml:space="preserve"> </w:t>
        </w:r>
        <w:r>
          <w:rPr>
            <w:color w:val="0000FF"/>
            <w:u w:val="single" w:color="0000FF"/>
          </w:rPr>
          <w:t>Coulter</w:t>
        </w:r>
        <w:r>
          <w:rPr>
            <w:color w:val="0000FF"/>
            <w:spacing w:val="-11"/>
            <w:u w:val="single" w:color="0000FF"/>
          </w:rPr>
          <w:t xml:space="preserve"> </w:t>
        </w:r>
        <w:r>
          <w:rPr>
            <w:color w:val="0000FF"/>
            <w:u w:val="single" w:color="0000FF"/>
          </w:rPr>
          <w:t>House</w:t>
        </w:r>
      </w:hyperlink>
      <w:r>
        <w:rPr>
          <w:color w:val="0000FF"/>
          <w:spacing w:val="-10"/>
        </w:rPr>
        <w:t xml:space="preserve"> </w:t>
      </w:r>
      <w:r>
        <w:t>(1827,</w:t>
      </w:r>
      <w:r>
        <w:rPr>
          <w:spacing w:val="-9"/>
        </w:rPr>
        <w:t xml:space="preserve"> </w:t>
      </w:r>
      <w:r>
        <w:t xml:space="preserve">Florence) </w:t>
      </w:r>
      <w:hyperlink r:id="rId15">
        <w:r>
          <w:rPr>
            <w:color w:val="0000FF"/>
            <w:u w:val="single" w:color="0000FF"/>
          </w:rPr>
          <w:t>Karsner-Carroll</w:t>
        </w:r>
        <w:r>
          <w:rPr>
            <w:color w:val="0000FF"/>
            <w:spacing w:val="-2"/>
            <w:u w:val="single" w:color="0000FF"/>
          </w:rPr>
          <w:t xml:space="preserve"> </w:t>
        </w:r>
        <w:r>
          <w:rPr>
            <w:color w:val="0000FF"/>
            <w:u w:val="single" w:color="0000FF"/>
          </w:rPr>
          <w:t>House</w:t>
        </w:r>
      </w:hyperlink>
      <w:r>
        <w:rPr>
          <w:color w:val="0000FF"/>
          <w:spacing w:val="-3"/>
        </w:rPr>
        <w:t xml:space="preserve"> </w:t>
      </w:r>
      <w:r>
        <w:t>(1831,</w:t>
      </w:r>
      <w:r>
        <w:rPr>
          <w:spacing w:val="-2"/>
        </w:rPr>
        <w:t xml:space="preserve"> Florence)</w:t>
      </w:r>
    </w:p>
    <w:p w14:paraId="5AD24CEC" w14:textId="77777777" w:rsidR="00DA11C2" w:rsidRDefault="00CE0851">
      <w:pPr>
        <w:pStyle w:val="BodyText"/>
        <w:spacing w:line="278" w:lineRule="auto"/>
        <w:ind w:left="140" w:right="3832"/>
      </w:pPr>
      <w:hyperlink r:id="rId16">
        <w:r>
          <w:rPr>
            <w:color w:val="0000FF"/>
            <w:u w:val="single" w:color="0000FF"/>
          </w:rPr>
          <w:t>Sweetwater</w:t>
        </w:r>
        <w:r>
          <w:rPr>
            <w:color w:val="0000FF"/>
            <w:spacing w:val="-8"/>
            <w:u w:val="single" w:color="0000FF"/>
          </w:rPr>
          <w:t xml:space="preserve"> </w:t>
        </w:r>
        <w:r>
          <w:rPr>
            <w:color w:val="0000FF"/>
            <w:u w:val="single" w:color="0000FF"/>
          </w:rPr>
          <w:t>Plantation</w:t>
        </w:r>
      </w:hyperlink>
      <w:r>
        <w:t>,</w:t>
      </w:r>
      <w:r>
        <w:rPr>
          <w:spacing w:val="-8"/>
        </w:rPr>
        <w:t xml:space="preserve"> </w:t>
      </w:r>
      <w:r>
        <w:t>Gov.</w:t>
      </w:r>
      <w:r>
        <w:rPr>
          <w:spacing w:val="-6"/>
        </w:rPr>
        <w:t xml:space="preserve"> </w:t>
      </w:r>
      <w:r>
        <w:t>Robert</w:t>
      </w:r>
      <w:r>
        <w:rPr>
          <w:spacing w:val="-7"/>
        </w:rPr>
        <w:t xml:space="preserve"> </w:t>
      </w:r>
      <w:r>
        <w:t>Patton</w:t>
      </w:r>
      <w:r>
        <w:rPr>
          <w:spacing w:val="-5"/>
        </w:rPr>
        <w:t xml:space="preserve"> </w:t>
      </w:r>
      <w:r>
        <w:t>House</w:t>
      </w:r>
      <w:r>
        <w:rPr>
          <w:spacing w:val="-5"/>
        </w:rPr>
        <w:t xml:space="preserve"> </w:t>
      </w:r>
      <w:r>
        <w:t xml:space="preserve">(1835, </w:t>
      </w:r>
      <w:r>
        <w:rPr>
          <w:spacing w:val="-2"/>
        </w:rPr>
        <w:t>Florence)</w:t>
      </w:r>
    </w:p>
    <w:p w14:paraId="5AD24CED" w14:textId="77777777" w:rsidR="00DA11C2" w:rsidRDefault="00CE0851">
      <w:pPr>
        <w:pStyle w:val="BodyText"/>
        <w:spacing w:line="288" w:lineRule="exact"/>
        <w:ind w:left="140"/>
      </w:pPr>
      <w:hyperlink r:id="rId17">
        <w:proofErr w:type="spellStart"/>
        <w:r>
          <w:rPr>
            <w:color w:val="0000FF"/>
            <w:u w:val="single" w:color="0000FF"/>
          </w:rPr>
          <w:t>Sannoner</w:t>
        </w:r>
        <w:proofErr w:type="spellEnd"/>
        <w:r>
          <w:rPr>
            <w:color w:val="0000FF"/>
            <w:spacing w:val="-4"/>
            <w:u w:val="single" w:color="0000FF"/>
          </w:rPr>
          <w:t xml:space="preserve"> </w:t>
        </w:r>
        <w:r>
          <w:rPr>
            <w:color w:val="0000FF"/>
            <w:u w:val="single" w:color="0000FF"/>
          </w:rPr>
          <w:t>Historic</w:t>
        </w:r>
        <w:r>
          <w:rPr>
            <w:color w:val="0000FF"/>
            <w:spacing w:val="-5"/>
            <w:u w:val="single" w:color="0000FF"/>
          </w:rPr>
          <w:t xml:space="preserve"> </w:t>
        </w:r>
        <w:r>
          <w:rPr>
            <w:color w:val="0000FF"/>
            <w:u w:val="single" w:color="0000FF"/>
          </w:rPr>
          <w:t>District</w:t>
        </w:r>
      </w:hyperlink>
      <w:r>
        <w:rPr>
          <w:color w:val="0000FF"/>
          <w:spacing w:val="51"/>
        </w:rPr>
        <w:t xml:space="preserve"> </w:t>
      </w:r>
      <w:r>
        <w:t>(Houses</w:t>
      </w:r>
      <w:r>
        <w:rPr>
          <w:spacing w:val="-2"/>
        </w:rPr>
        <w:t xml:space="preserve"> </w:t>
      </w:r>
      <w:r>
        <w:t>completed various</w:t>
      </w:r>
      <w:r>
        <w:rPr>
          <w:spacing w:val="-2"/>
        </w:rPr>
        <w:t xml:space="preserve"> </w:t>
      </w:r>
      <w:r>
        <w:t>years,</w:t>
      </w:r>
      <w:r>
        <w:rPr>
          <w:spacing w:val="-3"/>
        </w:rPr>
        <w:t xml:space="preserve"> </w:t>
      </w:r>
      <w:r>
        <w:rPr>
          <w:spacing w:val="-2"/>
        </w:rPr>
        <w:t>Florence)</w:t>
      </w:r>
    </w:p>
    <w:p w14:paraId="5AD24CEE" w14:textId="77777777" w:rsidR="00DA11C2" w:rsidRDefault="00DA11C2">
      <w:pPr>
        <w:spacing w:line="288" w:lineRule="exact"/>
        <w:sectPr w:rsidR="00DA11C2">
          <w:footerReference w:type="default" r:id="rId18"/>
          <w:type w:val="continuous"/>
          <w:pgSz w:w="12240" w:h="15840"/>
          <w:pgMar w:top="1400" w:right="1320" w:bottom="1220" w:left="1300" w:header="0" w:footer="1022" w:gutter="0"/>
          <w:pgNumType w:start="1"/>
          <w:cols w:space="720"/>
        </w:sectPr>
      </w:pPr>
    </w:p>
    <w:p w14:paraId="5AD24CEF" w14:textId="77777777" w:rsidR="00DA11C2" w:rsidRDefault="00CE0851">
      <w:pPr>
        <w:pStyle w:val="Heading1"/>
        <w:spacing w:before="39"/>
      </w:pPr>
      <w:r>
        <w:rPr>
          <w:noProof/>
        </w:rPr>
        <w:lastRenderedPageBreak/>
        <mc:AlternateContent>
          <mc:Choice Requires="wps">
            <w:drawing>
              <wp:anchor distT="0" distB="0" distL="0" distR="0" simplePos="0" relativeHeight="487430656" behindDoc="1" locked="0" layoutInCell="1" allowOverlap="1" wp14:anchorId="5AD24D71" wp14:editId="5AD24D72">
                <wp:simplePos x="0" y="0"/>
                <wp:positionH relativeFrom="page">
                  <wp:posOffset>3621023</wp:posOffset>
                </wp:positionH>
                <wp:positionV relativeFrom="page">
                  <wp:posOffset>6993635</wp:posOffset>
                </wp:positionV>
                <wp:extent cx="3639820" cy="212598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2125980"/>
                          <a:chOff x="0" y="0"/>
                          <a:chExt cx="3639820" cy="2125980"/>
                        </a:xfrm>
                      </wpg:grpSpPr>
                      <pic:pic xmlns:pic="http://schemas.openxmlformats.org/drawingml/2006/picture">
                        <pic:nvPicPr>
                          <pic:cNvPr id="9" name="Image 9"/>
                          <pic:cNvPicPr/>
                        </pic:nvPicPr>
                        <pic:blipFill>
                          <a:blip r:embed="rId19" cstate="print"/>
                          <a:stretch>
                            <a:fillRect/>
                          </a:stretch>
                        </pic:blipFill>
                        <pic:spPr>
                          <a:xfrm>
                            <a:off x="0" y="0"/>
                            <a:ext cx="3639311" cy="2125979"/>
                          </a:xfrm>
                          <a:prstGeom prst="rect">
                            <a:avLst/>
                          </a:prstGeom>
                        </pic:spPr>
                      </pic:pic>
                      <pic:pic xmlns:pic="http://schemas.openxmlformats.org/drawingml/2006/picture">
                        <pic:nvPicPr>
                          <pic:cNvPr id="10" name="Image 10"/>
                          <pic:cNvPicPr/>
                        </pic:nvPicPr>
                        <pic:blipFill>
                          <a:blip r:embed="rId20" cstate="print"/>
                          <a:stretch>
                            <a:fillRect/>
                          </a:stretch>
                        </pic:blipFill>
                        <pic:spPr>
                          <a:xfrm>
                            <a:off x="65151" y="64084"/>
                            <a:ext cx="3455034" cy="1943097"/>
                          </a:xfrm>
                          <a:prstGeom prst="rect">
                            <a:avLst/>
                          </a:prstGeom>
                        </pic:spPr>
                      </pic:pic>
                      <wps:wsp>
                        <wps:cNvPr id="11" name="Graphic 11"/>
                        <wps:cNvSpPr/>
                        <wps:spPr>
                          <a:xfrm>
                            <a:off x="46101" y="45034"/>
                            <a:ext cx="3493135" cy="1981200"/>
                          </a:xfrm>
                          <a:custGeom>
                            <a:avLst/>
                            <a:gdLst/>
                            <a:ahLst/>
                            <a:cxnLst/>
                            <a:rect l="l" t="t" r="r" b="b"/>
                            <a:pathLst>
                              <a:path w="3493135" h="1981200">
                                <a:moveTo>
                                  <a:pt x="0" y="0"/>
                                </a:moveTo>
                                <a:lnTo>
                                  <a:pt x="3493134" y="0"/>
                                </a:lnTo>
                                <a:lnTo>
                                  <a:pt x="3493134" y="1981200"/>
                                </a:lnTo>
                                <a:lnTo>
                                  <a:pt x="0" y="198120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5.119995pt;margin-top:550.679993pt;width:286.6pt;height:167.4pt;mso-position-horizontal-relative:page;mso-position-vertical-relative:page;z-index:-15885824" id="docshapegroup7" coordorigin="5702,11014" coordsize="5732,3348">
                <v:shape style="position:absolute;left:5702;top:11013;width:5732;height:3348" type="#_x0000_t75" id="docshape8" stroked="false">
                  <v:imagedata r:id="rId21" o:title=""/>
                </v:shape>
                <v:shape style="position:absolute;left:5805;top:11114;width:5441;height:3060" type="#_x0000_t75" id="docshape9" stroked="false">
                  <v:imagedata r:id="rId22" o:title=""/>
                </v:shape>
                <v:rect style="position:absolute;left:5775;top:11084;width:5501;height:3120" id="docshape10" filled="false" stroked="true" strokeweight="3pt" strokecolor="#000000">
                  <v:stroke dashstyle="solid"/>
                </v:rect>
                <w10:wrap type="none"/>
              </v:group>
            </w:pict>
          </mc:Fallback>
        </mc:AlternateContent>
      </w:r>
      <w:r>
        <w:rPr>
          <w:noProof/>
        </w:rPr>
        <mc:AlternateContent>
          <mc:Choice Requires="wps">
            <w:drawing>
              <wp:anchor distT="0" distB="0" distL="0" distR="0" simplePos="0" relativeHeight="487431168" behindDoc="1" locked="0" layoutInCell="1" allowOverlap="1" wp14:anchorId="5AD24D73" wp14:editId="5AD24D74">
                <wp:simplePos x="0" y="0"/>
                <wp:positionH relativeFrom="page">
                  <wp:posOffset>4622291</wp:posOffset>
                </wp:positionH>
                <wp:positionV relativeFrom="page">
                  <wp:posOffset>926592</wp:posOffset>
                </wp:positionV>
                <wp:extent cx="2673350" cy="326453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0" cy="3264535"/>
                          <a:chOff x="0" y="0"/>
                          <a:chExt cx="2673350" cy="3264535"/>
                        </a:xfrm>
                      </wpg:grpSpPr>
                      <pic:pic xmlns:pic="http://schemas.openxmlformats.org/drawingml/2006/picture">
                        <pic:nvPicPr>
                          <pic:cNvPr id="13" name="Image 13" descr="https://upload.wikimedia.org/wikipedia/commons/0/03/Pond_Spring_Plantation_01.jpg"/>
                          <pic:cNvPicPr/>
                        </pic:nvPicPr>
                        <pic:blipFill>
                          <a:blip r:embed="rId23" cstate="print"/>
                          <a:stretch>
                            <a:fillRect/>
                          </a:stretch>
                        </pic:blipFill>
                        <pic:spPr>
                          <a:xfrm>
                            <a:off x="103631" y="0"/>
                            <a:ext cx="2569463" cy="1808987"/>
                          </a:xfrm>
                          <a:prstGeom prst="rect">
                            <a:avLst/>
                          </a:prstGeom>
                        </pic:spPr>
                      </pic:pic>
                      <pic:pic xmlns:pic="http://schemas.openxmlformats.org/drawingml/2006/picture">
                        <pic:nvPicPr>
                          <pic:cNvPr id="14" name="Image 14" descr="https://upload.wikimedia.org/wikipedia/commons/0/03/Pond_Spring_Plantation_01.jpg"/>
                          <pic:cNvPicPr/>
                        </pic:nvPicPr>
                        <pic:blipFill>
                          <a:blip r:embed="rId24" cstate="print"/>
                          <a:stretch>
                            <a:fillRect/>
                          </a:stretch>
                        </pic:blipFill>
                        <pic:spPr>
                          <a:xfrm>
                            <a:off x="168782" y="64007"/>
                            <a:ext cx="2386329" cy="1626870"/>
                          </a:xfrm>
                          <a:prstGeom prst="rect">
                            <a:avLst/>
                          </a:prstGeom>
                        </pic:spPr>
                      </pic:pic>
                      <wps:wsp>
                        <wps:cNvPr id="15" name="Graphic 15"/>
                        <wps:cNvSpPr/>
                        <wps:spPr>
                          <a:xfrm>
                            <a:off x="149732" y="44957"/>
                            <a:ext cx="2424430" cy="1664970"/>
                          </a:xfrm>
                          <a:custGeom>
                            <a:avLst/>
                            <a:gdLst/>
                            <a:ahLst/>
                            <a:cxnLst/>
                            <a:rect l="l" t="t" r="r" b="b"/>
                            <a:pathLst>
                              <a:path w="2424430" h="1664970">
                                <a:moveTo>
                                  <a:pt x="0" y="0"/>
                                </a:moveTo>
                                <a:lnTo>
                                  <a:pt x="2424429" y="0"/>
                                </a:lnTo>
                                <a:lnTo>
                                  <a:pt x="2424429" y="1664970"/>
                                </a:lnTo>
                                <a:lnTo>
                                  <a:pt x="0" y="1664970"/>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5" cstate="print"/>
                          <a:stretch>
                            <a:fillRect/>
                          </a:stretch>
                        </pic:blipFill>
                        <pic:spPr>
                          <a:xfrm>
                            <a:off x="0" y="957072"/>
                            <a:ext cx="2220467" cy="2307335"/>
                          </a:xfrm>
                          <a:prstGeom prst="rect">
                            <a:avLst/>
                          </a:prstGeom>
                        </pic:spPr>
                      </pic:pic>
                      <pic:pic xmlns:pic="http://schemas.openxmlformats.org/drawingml/2006/picture">
                        <pic:nvPicPr>
                          <pic:cNvPr id="17" name="Image 17"/>
                          <pic:cNvPicPr/>
                        </pic:nvPicPr>
                        <pic:blipFill>
                          <a:blip r:embed="rId26" cstate="print"/>
                          <a:stretch>
                            <a:fillRect/>
                          </a:stretch>
                        </pic:blipFill>
                        <pic:spPr>
                          <a:xfrm>
                            <a:off x="64007" y="1021371"/>
                            <a:ext cx="2038349" cy="2124707"/>
                          </a:xfrm>
                          <a:prstGeom prst="rect">
                            <a:avLst/>
                          </a:prstGeom>
                        </pic:spPr>
                      </pic:pic>
                      <wps:wsp>
                        <wps:cNvPr id="18" name="Graphic 18"/>
                        <wps:cNvSpPr/>
                        <wps:spPr>
                          <a:xfrm>
                            <a:off x="44957" y="1002321"/>
                            <a:ext cx="2076450" cy="2162810"/>
                          </a:xfrm>
                          <a:custGeom>
                            <a:avLst/>
                            <a:gdLst/>
                            <a:ahLst/>
                            <a:cxnLst/>
                            <a:rect l="l" t="t" r="r" b="b"/>
                            <a:pathLst>
                              <a:path w="2076450" h="2162810">
                                <a:moveTo>
                                  <a:pt x="0" y="0"/>
                                </a:moveTo>
                                <a:lnTo>
                                  <a:pt x="2076450" y="0"/>
                                </a:lnTo>
                                <a:lnTo>
                                  <a:pt x="2076450" y="2162810"/>
                                </a:lnTo>
                                <a:lnTo>
                                  <a:pt x="0" y="216281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959991pt;margin-top:72.960022pt;width:210.5pt;height:257.05pt;mso-position-horizontal-relative:page;mso-position-vertical-relative:page;z-index:-15885312" id="docshapegroup11" coordorigin="7279,1459" coordsize="4210,5141">
                <v:shape style="position:absolute;left:7442;top:1459;width:4047;height:2849" type="#_x0000_t75" id="docshape12" alt="https://upload.wikimedia.org/wikipedia/commons/0/03/Pond_Spring_Plantation_01.jpg" stroked="false">
                  <v:imagedata r:id="rId27" o:title=""/>
                </v:shape>
                <v:shape style="position:absolute;left:7545;top:1560;width:3758;height:2562" type="#_x0000_t75" id="docshape13" alt="https://upload.wikimedia.org/wikipedia/commons/0/03/Pond_Spring_Plantation_01.jpg" stroked="false">
                  <v:imagedata r:id="rId28" o:title=""/>
                </v:shape>
                <v:rect style="position:absolute;left:7515;top:1530;width:3818;height:2622" id="docshape14" filled="false" stroked="true" strokeweight="3pt" strokecolor="#000000">
                  <v:stroke dashstyle="solid"/>
                </v:rect>
                <v:shape style="position:absolute;left:7279;top:2966;width:3497;height:3634" type="#_x0000_t75" id="docshape15" stroked="false">
                  <v:imagedata r:id="rId29" o:title=""/>
                </v:shape>
                <v:shape style="position:absolute;left:7380;top:3067;width:3210;height:3346" type="#_x0000_t75" id="docshape16" stroked="false">
                  <v:imagedata r:id="rId30" o:title=""/>
                </v:shape>
                <v:rect style="position:absolute;left:7350;top:3037;width:3270;height:3406" id="docshape17" filled="false" stroked="true" strokeweight="3pt" strokecolor="#000000">
                  <v:stroke dashstyle="solid"/>
                </v:rect>
                <w10:wrap type="none"/>
              </v:group>
            </w:pict>
          </mc:Fallback>
        </mc:AlternateContent>
      </w:r>
      <w:r>
        <w:rPr>
          <w:noProof/>
        </w:rPr>
        <mc:AlternateContent>
          <mc:Choice Requires="wps">
            <w:drawing>
              <wp:anchor distT="0" distB="0" distL="0" distR="0" simplePos="0" relativeHeight="487431680" behindDoc="1" locked="0" layoutInCell="1" allowOverlap="1" wp14:anchorId="5AD24D75" wp14:editId="5AD24D76">
                <wp:simplePos x="0" y="0"/>
                <wp:positionH relativeFrom="page">
                  <wp:posOffset>304800</wp:posOffset>
                </wp:positionH>
                <wp:positionV relativeFrom="page">
                  <wp:posOffset>304799</wp:posOffset>
                </wp:positionV>
                <wp:extent cx="7162800" cy="94488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48800"/>
                        </a:xfrm>
                        <a:custGeom>
                          <a:avLst/>
                          <a:gdLst/>
                          <a:ahLst/>
                          <a:cxnLst/>
                          <a:rect l="l" t="t" r="r" b="b"/>
                          <a:pathLst>
                            <a:path w="7162800" h="9448800">
                              <a:moveTo>
                                <a:pt x="56375" y="9392425"/>
                              </a:moveTo>
                              <a:lnTo>
                                <a:pt x="47244" y="9392425"/>
                              </a:lnTo>
                              <a:lnTo>
                                <a:pt x="47244" y="9401556"/>
                              </a:lnTo>
                              <a:lnTo>
                                <a:pt x="56375" y="9401556"/>
                              </a:lnTo>
                              <a:lnTo>
                                <a:pt x="56375" y="9392425"/>
                              </a:lnTo>
                              <a:close/>
                            </a:path>
                            <a:path w="7162800" h="9448800">
                              <a:moveTo>
                                <a:pt x="56375" y="47244"/>
                              </a:moveTo>
                              <a:lnTo>
                                <a:pt x="47244" y="47244"/>
                              </a:lnTo>
                              <a:lnTo>
                                <a:pt x="47244" y="56388"/>
                              </a:lnTo>
                              <a:lnTo>
                                <a:pt x="47244" y="9392412"/>
                              </a:lnTo>
                              <a:lnTo>
                                <a:pt x="56375" y="9392412"/>
                              </a:lnTo>
                              <a:lnTo>
                                <a:pt x="56375" y="56388"/>
                              </a:lnTo>
                              <a:lnTo>
                                <a:pt x="56375" y="47244"/>
                              </a:lnTo>
                              <a:close/>
                            </a:path>
                            <a:path w="7162800" h="9448800">
                              <a:moveTo>
                                <a:pt x="7115556" y="9392425"/>
                              </a:moveTo>
                              <a:lnTo>
                                <a:pt x="7106412" y="9392425"/>
                              </a:lnTo>
                              <a:lnTo>
                                <a:pt x="56388" y="9392425"/>
                              </a:lnTo>
                              <a:lnTo>
                                <a:pt x="56388" y="9401556"/>
                              </a:lnTo>
                              <a:lnTo>
                                <a:pt x="7106412" y="9401556"/>
                              </a:lnTo>
                              <a:lnTo>
                                <a:pt x="7115556" y="9401556"/>
                              </a:lnTo>
                              <a:lnTo>
                                <a:pt x="7115556" y="9392425"/>
                              </a:lnTo>
                              <a:close/>
                            </a:path>
                            <a:path w="7162800" h="9448800">
                              <a:moveTo>
                                <a:pt x="7115556" y="47244"/>
                              </a:moveTo>
                              <a:lnTo>
                                <a:pt x="7106412" y="47244"/>
                              </a:lnTo>
                              <a:lnTo>
                                <a:pt x="56388" y="47244"/>
                              </a:lnTo>
                              <a:lnTo>
                                <a:pt x="56388" y="56388"/>
                              </a:lnTo>
                              <a:lnTo>
                                <a:pt x="7106412" y="56388"/>
                              </a:lnTo>
                              <a:lnTo>
                                <a:pt x="7106412" y="9392412"/>
                              </a:lnTo>
                              <a:lnTo>
                                <a:pt x="7115556" y="9392412"/>
                              </a:lnTo>
                              <a:lnTo>
                                <a:pt x="7115556" y="56388"/>
                              </a:lnTo>
                              <a:lnTo>
                                <a:pt x="7115556" y="47244"/>
                              </a:lnTo>
                              <a:close/>
                            </a:path>
                            <a:path w="7162800" h="9448800">
                              <a:moveTo>
                                <a:pt x="7162800" y="0"/>
                              </a:moveTo>
                              <a:lnTo>
                                <a:pt x="7124700" y="0"/>
                              </a:lnTo>
                              <a:lnTo>
                                <a:pt x="7124700" y="38100"/>
                              </a:lnTo>
                              <a:lnTo>
                                <a:pt x="7124700" y="56388"/>
                              </a:lnTo>
                              <a:lnTo>
                                <a:pt x="7124700" y="9392412"/>
                              </a:lnTo>
                              <a:lnTo>
                                <a:pt x="7124700" y="9410700"/>
                              </a:lnTo>
                              <a:lnTo>
                                <a:pt x="7106412" y="9410700"/>
                              </a:lnTo>
                              <a:lnTo>
                                <a:pt x="56388" y="9410700"/>
                              </a:lnTo>
                              <a:lnTo>
                                <a:pt x="38100" y="9410700"/>
                              </a:lnTo>
                              <a:lnTo>
                                <a:pt x="38100" y="9392412"/>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56388"/>
                              </a:lnTo>
                              <a:lnTo>
                                <a:pt x="0" y="9392412"/>
                              </a:lnTo>
                              <a:lnTo>
                                <a:pt x="0" y="9410700"/>
                              </a:lnTo>
                              <a:lnTo>
                                <a:pt x="0" y="9448800"/>
                              </a:lnTo>
                              <a:lnTo>
                                <a:pt x="38100" y="9448800"/>
                              </a:lnTo>
                              <a:lnTo>
                                <a:pt x="56388" y="9448800"/>
                              </a:lnTo>
                              <a:lnTo>
                                <a:pt x="7106412" y="9448800"/>
                              </a:lnTo>
                              <a:lnTo>
                                <a:pt x="7124700" y="9448800"/>
                              </a:lnTo>
                              <a:lnTo>
                                <a:pt x="7162800" y="9448800"/>
                              </a:lnTo>
                              <a:lnTo>
                                <a:pt x="7162800" y="9410700"/>
                              </a:lnTo>
                              <a:lnTo>
                                <a:pt x="7162800" y="9392412"/>
                              </a:lnTo>
                              <a:lnTo>
                                <a:pt x="7162800" y="56388"/>
                              </a:lnTo>
                              <a:lnTo>
                                <a:pt x="7162800" y="38100"/>
                              </a:lnTo>
                              <a:lnTo>
                                <a:pt x="7162800" y="0"/>
                              </a:lnTo>
                              <a:close/>
                            </a:path>
                          </a:pathLst>
                        </a:custGeom>
                        <a:solidFill>
                          <a:srgbClr val="1B667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00002pt;margin-top:23.999964pt;width:564pt;height:744pt;mso-position-horizontal-relative:page;mso-position-vertical-relative:page;z-index:-15884800" id="docshape18" coordorigin="480,480" coordsize="11280,14880" path="m569,15271l554,15271,554,15286,569,15286,569,15271xm569,554l554,554,554,569,554,15271,569,15271,569,569,569,554xm11686,15271l11671,15271,569,15271,569,15286,11671,15286,11686,15286,11686,15271xm11686,554l11671,554,569,554,569,569,11671,569,11671,15271,11686,15271,11686,569,11686,554xm11760,480l11700,480,11700,540,11700,569,11700,15271,11700,15300,11671,15300,569,15300,540,15300,540,15271,540,569,540,540,569,540,11671,540,11700,540,11700,480,11671,480,569,480,540,480,480,480,480,540,480,569,480,15271,480,15300,480,15360,540,15360,569,15360,11671,15360,11700,15360,11760,15360,11760,15300,11760,15271,11760,569,11760,540,11760,480xe" filled="true" fillcolor="#1b667d" stroked="false">
                <v:path arrowok="t"/>
                <v:fill type="solid"/>
                <w10:wrap type="none"/>
              </v:shape>
            </w:pict>
          </mc:Fallback>
        </mc:AlternateContent>
      </w:r>
      <w:r>
        <w:t>Lawrence</w:t>
      </w:r>
      <w:r>
        <w:rPr>
          <w:spacing w:val="-1"/>
        </w:rPr>
        <w:t xml:space="preserve"> </w:t>
      </w:r>
      <w:r>
        <w:rPr>
          <w:spacing w:val="-2"/>
        </w:rPr>
        <w:t>County:</w:t>
      </w:r>
    </w:p>
    <w:p w14:paraId="5AD24CF0" w14:textId="77777777" w:rsidR="00DA11C2" w:rsidRDefault="00CE0851">
      <w:pPr>
        <w:pStyle w:val="BodyText"/>
        <w:spacing w:before="43"/>
        <w:ind w:left="140"/>
      </w:pPr>
      <w:hyperlink r:id="rId31">
        <w:r>
          <w:rPr>
            <w:color w:val="0000FF"/>
            <w:u w:val="single" w:color="0000FF"/>
          </w:rPr>
          <w:t>John</w:t>
        </w:r>
        <w:r>
          <w:rPr>
            <w:color w:val="0000FF"/>
            <w:spacing w:val="-3"/>
            <w:u w:val="single" w:color="0000FF"/>
          </w:rPr>
          <w:t xml:space="preserve"> </w:t>
        </w:r>
        <w:r>
          <w:rPr>
            <w:color w:val="0000FF"/>
            <w:u w:val="single" w:color="0000FF"/>
          </w:rPr>
          <w:t>McMahon House</w:t>
        </w:r>
      </w:hyperlink>
      <w:r>
        <w:rPr>
          <w:color w:val="0000FF"/>
          <w:spacing w:val="-2"/>
        </w:rPr>
        <w:t xml:space="preserve"> </w:t>
      </w:r>
      <w:r>
        <w:t>(1828,</w:t>
      </w:r>
      <w:r>
        <w:rPr>
          <w:spacing w:val="-1"/>
        </w:rPr>
        <w:t xml:space="preserve"> </w:t>
      </w:r>
      <w:r>
        <w:rPr>
          <w:spacing w:val="-2"/>
        </w:rPr>
        <w:t>Courtland)</w:t>
      </w:r>
    </w:p>
    <w:p w14:paraId="5AD24CF1" w14:textId="77777777" w:rsidR="00DA11C2" w:rsidRDefault="00CE0851">
      <w:pPr>
        <w:pStyle w:val="BodyText"/>
        <w:spacing w:before="46" w:line="276" w:lineRule="auto"/>
        <w:ind w:left="140" w:right="3832"/>
      </w:pPr>
      <w:hyperlink r:id="rId32">
        <w:r>
          <w:rPr>
            <w:color w:val="0000FF"/>
            <w:u w:val="single" w:color="0000FF"/>
          </w:rPr>
          <w:t>Pond</w:t>
        </w:r>
        <w:r>
          <w:rPr>
            <w:color w:val="0000FF"/>
            <w:spacing w:val="-4"/>
            <w:u w:val="single" w:color="0000FF"/>
          </w:rPr>
          <w:t xml:space="preserve"> </w:t>
        </w:r>
        <w:r>
          <w:rPr>
            <w:color w:val="0000FF"/>
            <w:u w:val="single" w:color="0000FF"/>
          </w:rPr>
          <w:t>Spring,</w:t>
        </w:r>
        <w:r>
          <w:rPr>
            <w:color w:val="0000FF"/>
            <w:spacing w:val="-8"/>
            <w:u w:val="single" w:color="0000FF"/>
          </w:rPr>
          <w:t xml:space="preserve"> </w:t>
        </w:r>
        <w:r>
          <w:rPr>
            <w:color w:val="0000FF"/>
            <w:u w:val="single" w:color="0000FF"/>
          </w:rPr>
          <w:t>The</w:t>
        </w:r>
        <w:r>
          <w:rPr>
            <w:color w:val="0000FF"/>
            <w:spacing w:val="-7"/>
            <w:u w:val="single" w:color="0000FF"/>
          </w:rPr>
          <w:t xml:space="preserve"> </w:t>
        </w:r>
        <w:r>
          <w:rPr>
            <w:color w:val="0000FF"/>
            <w:u w:val="single" w:color="0000FF"/>
          </w:rPr>
          <w:t>General</w:t>
        </w:r>
        <w:r>
          <w:rPr>
            <w:color w:val="0000FF"/>
            <w:spacing w:val="-5"/>
            <w:u w:val="single" w:color="0000FF"/>
          </w:rPr>
          <w:t xml:space="preserve"> </w:t>
        </w:r>
        <w:r>
          <w:rPr>
            <w:color w:val="0000FF"/>
            <w:u w:val="single" w:color="0000FF"/>
          </w:rPr>
          <w:t>Joe</w:t>
        </w:r>
        <w:r>
          <w:rPr>
            <w:color w:val="0000FF"/>
            <w:spacing w:val="-5"/>
            <w:u w:val="single" w:color="0000FF"/>
          </w:rPr>
          <w:t xml:space="preserve"> </w:t>
        </w:r>
        <w:r>
          <w:rPr>
            <w:color w:val="0000FF"/>
            <w:u w:val="single" w:color="0000FF"/>
          </w:rPr>
          <w:t>Wheeler</w:t>
        </w:r>
        <w:r>
          <w:rPr>
            <w:color w:val="0000FF"/>
            <w:spacing w:val="-5"/>
            <w:u w:val="single" w:color="0000FF"/>
          </w:rPr>
          <w:t xml:space="preserve"> </w:t>
        </w:r>
        <w:r>
          <w:rPr>
            <w:color w:val="0000FF"/>
            <w:u w:val="single" w:color="0000FF"/>
          </w:rPr>
          <w:t>Home</w:t>
        </w:r>
      </w:hyperlink>
      <w:r>
        <w:t>-</w:t>
      </w:r>
      <w:r>
        <w:rPr>
          <w:spacing w:val="-5"/>
        </w:rPr>
        <w:t xml:space="preserve"> </w:t>
      </w:r>
      <w:r>
        <w:t>Sherrod House (1830s, Hillsboro) (pictured to the right)</w:t>
      </w:r>
    </w:p>
    <w:p w14:paraId="5AD24CF2" w14:textId="77777777" w:rsidR="00DA11C2" w:rsidRDefault="00DA11C2">
      <w:pPr>
        <w:pStyle w:val="BodyText"/>
        <w:spacing w:before="10"/>
        <w:rPr>
          <w:sz w:val="22"/>
        </w:rPr>
      </w:pPr>
    </w:p>
    <w:p w14:paraId="5AD24CF3" w14:textId="77777777" w:rsidR="00DA11C2" w:rsidRDefault="00CE0851">
      <w:pPr>
        <w:pStyle w:val="Heading1"/>
      </w:pPr>
      <w:r>
        <w:t>Limestone</w:t>
      </w:r>
      <w:r>
        <w:rPr>
          <w:spacing w:val="-2"/>
        </w:rPr>
        <w:t xml:space="preserve"> County:</w:t>
      </w:r>
    </w:p>
    <w:p w14:paraId="5AD24CF4" w14:textId="77777777" w:rsidR="00DA11C2" w:rsidRDefault="00CE0851">
      <w:pPr>
        <w:pStyle w:val="BodyText"/>
        <w:spacing w:before="45" w:line="276" w:lineRule="auto"/>
        <w:ind w:left="140" w:right="3832"/>
      </w:pPr>
      <w:hyperlink r:id="rId33">
        <w:r>
          <w:rPr>
            <w:color w:val="0000FF"/>
            <w:u w:val="single" w:color="0000FF"/>
          </w:rPr>
          <w:t>George</w:t>
        </w:r>
        <w:r>
          <w:rPr>
            <w:color w:val="0000FF"/>
            <w:spacing w:val="-6"/>
            <w:u w:val="single" w:color="0000FF"/>
          </w:rPr>
          <w:t xml:space="preserve"> </w:t>
        </w:r>
        <w:r>
          <w:rPr>
            <w:color w:val="0000FF"/>
            <w:u w:val="single" w:color="0000FF"/>
          </w:rPr>
          <w:t>S.</w:t>
        </w:r>
        <w:r>
          <w:rPr>
            <w:color w:val="0000FF"/>
            <w:spacing w:val="-7"/>
            <w:u w:val="single" w:color="0000FF"/>
          </w:rPr>
          <w:t xml:space="preserve"> </w:t>
        </w:r>
        <w:r>
          <w:rPr>
            <w:color w:val="0000FF"/>
            <w:u w:val="single" w:color="0000FF"/>
          </w:rPr>
          <w:t>Houston</w:t>
        </w:r>
        <w:r>
          <w:rPr>
            <w:color w:val="0000FF"/>
            <w:spacing w:val="-5"/>
            <w:u w:val="single" w:color="0000FF"/>
          </w:rPr>
          <w:t xml:space="preserve"> </w:t>
        </w:r>
        <w:r>
          <w:rPr>
            <w:color w:val="0000FF"/>
            <w:u w:val="single" w:color="0000FF"/>
          </w:rPr>
          <w:t>Historic</w:t>
        </w:r>
        <w:r>
          <w:rPr>
            <w:color w:val="0000FF"/>
            <w:spacing w:val="-7"/>
            <w:u w:val="single" w:color="0000FF"/>
          </w:rPr>
          <w:t xml:space="preserve"> </w:t>
        </w:r>
        <w:r>
          <w:rPr>
            <w:color w:val="0000FF"/>
            <w:u w:val="single" w:color="0000FF"/>
          </w:rPr>
          <w:t>District</w:t>
        </w:r>
      </w:hyperlink>
      <w:r>
        <w:rPr>
          <w:color w:val="0000FF"/>
          <w:spacing w:val="-8"/>
        </w:rPr>
        <w:t xml:space="preserve"> </w:t>
      </w:r>
      <w:r>
        <w:t>(Houses</w:t>
      </w:r>
      <w:r>
        <w:rPr>
          <w:spacing w:val="-7"/>
        </w:rPr>
        <w:t xml:space="preserve"> </w:t>
      </w:r>
      <w:r>
        <w:t>completed various years, Athens)</w:t>
      </w:r>
    </w:p>
    <w:p w14:paraId="5AD24CF5" w14:textId="77777777" w:rsidR="00DA11C2" w:rsidRDefault="00CE0851">
      <w:pPr>
        <w:pStyle w:val="BodyText"/>
        <w:spacing w:line="291" w:lineRule="exact"/>
        <w:ind w:left="140"/>
      </w:pPr>
      <w:hyperlink r:id="rId34">
        <w:r>
          <w:rPr>
            <w:color w:val="0000FF"/>
            <w:u w:val="single" w:color="0000FF"/>
          </w:rPr>
          <w:t>Gov.</w:t>
        </w:r>
        <w:r>
          <w:rPr>
            <w:color w:val="0000FF"/>
            <w:spacing w:val="-3"/>
            <w:u w:val="single" w:color="0000FF"/>
          </w:rPr>
          <w:t xml:space="preserve"> </w:t>
        </w:r>
        <w:r>
          <w:rPr>
            <w:color w:val="0000FF"/>
            <w:u w:val="single" w:color="0000FF"/>
          </w:rPr>
          <w:t>George</w:t>
        </w:r>
        <w:r>
          <w:rPr>
            <w:color w:val="0000FF"/>
            <w:spacing w:val="-1"/>
            <w:u w:val="single" w:color="0000FF"/>
          </w:rPr>
          <w:t xml:space="preserve"> </w:t>
        </w:r>
        <w:r>
          <w:rPr>
            <w:color w:val="0000FF"/>
            <w:u w:val="single" w:color="0000FF"/>
          </w:rPr>
          <w:t>Smith</w:t>
        </w:r>
        <w:r>
          <w:rPr>
            <w:color w:val="0000FF"/>
            <w:spacing w:val="-3"/>
            <w:u w:val="single" w:color="0000FF"/>
          </w:rPr>
          <w:t xml:space="preserve"> </w:t>
        </w:r>
        <w:r>
          <w:rPr>
            <w:color w:val="0000FF"/>
            <w:u w:val="single" w:color="0000FF"/>
          </w:rPr>
          <w:t>Houston</w:t>
        </w:r>
      </w:hyperlink>
      <w:r>
        <w:rPr>
          <w:color w:val="0000FF"/>
          <w:spacing w:val="-3"/>
        </w:rPr>
        <w:t xml:space="preserve"> </w:t>
      </w:r>
      <w:r>
        <w:t>House</w:t>
      </w:r>
      <w:r>
        <w:rPr>
          <w:spacing w:val="-3"/>
        </w:rPr>
        <w:t xml:space="preserve"> </w:t>
      </w:r>
      <w:r>
        <w:t>(1835,</w:t>
      </w:r>
      <w:r>
        <w:rPr>
          <w:spacing w:val="-1"/>
        </w:rPr>
        <w:t xml:space="preserve"> </w:t>
      </w:r>
      <w:r>
        <w:rPr>
          <w:spacing w:val="-2"/>
        </w:rPr>
        <w:t>Athens)</w:t>
      </w:r>
    </w:p>
    <w:p w14:paraId="5AD24CF6" w14:textId="77777777" w:rsidR="00DA11C2" w:rsidRDefault="00DA11C2">
      <w:pPr>
        <w:pStyle w:val="BodyText"/>
        <w:spacing w:before="4"/>
        <w:rPr>
          <w:sz w:val="22"/>
        </w:rPr>
      </w:pPr>
    </w:p>
    <w:p w14:paraId="5AD24CF7" w14:textId="77777777" w:rsidR="00DA11C2" w:rsidRDefault="00CE0851">
      <w:pPr>
        <w:pStyle w:val="Heading1"/>
        <w:spacing w:before="52"/>
      </w:pPr>
      <w:r>
        <w:t>Morgan</w:t>
      </w:r>
      <w:r>
        <w:rPr>
          <w:spacing w:val="-1"/>
        </w:rPr>
        <w:t xml:space="preserve"> </w:t>
      </w:r>
      <w:r>
        <w:rPr>
          <w:spacing w:val="-2"/>
        </w:rPr>
        <w:t>County:</w:t>
      </w:r>
    </w:p>
    <w:p w14:paraId="5AD24CF8" w14:textId="77777777" w:rsidR="00DA11C2" w:rsidRDefault="00CE0851">
      <w:pPr>
        <w:pStyle w:val="BodyText"/>
        <w:spacing w:before="45" w:line="276" w:lineRule="auto"/>
        <w:ind w:left="140" w:right="3832"/>
      </w:pPr>
      <w:hyperlink r:id="rId35">
        <w:r>
          <w:rPr>
            <w:color w:val="0000FF"/>
            <w:u w:val="single" w:color="0000FF"/>
          </w:rPr>
          <w:t>Somerville</w:t>
        </w:r>
      </w:hyperlink>
      <w:r>
        <w:rPr>
          <w:color w:val="0000FF"/>
          <w:spacing w:val="-7"/>
        </w:rPr>
        <w:t xml:space="preserve"> </w:t>
      </w:r>
      <w:r>
        <w:t>Courthouse</w:t>
      </w:r>
      <w:r>
        <w:rPr>
          <w:spacing w:val="-4"/>
        </w:rPr>
        <w:t xml:space="preserve"> </w:t>
      </w:r>
      <w:r>
        <w:t>(1837,</w:t>
      </w:r>
      <w:r>
        <w:rPr>
          <w:spacing w:val="-7"/>
        </w:rPr>
        <w:t xml:space="preserve"> </w:t>
      </w:r>
      <w:r>
        <w:t>Somerville)</w:t>
      </w:r>
      <w:r>
        <w:rPr>
          <w:spacing w:val="-5"/>
        </w:rPr>
        <w:t xml:space="preserve"> </w:t>
      </w:r>
      <w:r>
        <w:t>(pictured</w:t>
      </w:r>
      <w:r>
        <w:rPr>
          <w:spacing w:val="-6"/>
        </w:rPr>
        <w:t xml:space="preserve"> </w:t>
      </w:r>
      <w:r>
        <w:t>to</w:t>
      </w:r>
      <w:r>
        <w:rPr>
          <w:spacing w:val="-6"/>
        </w:rPr>
        <w:t xml:space="preserve"> </w:t>
      </w:r>
      <w:r>
        <w:t xml:space="preserve">the </w:t>
      </w:r>
      <w:r>
        <w:rPr>
          <w:spacing w:val="-2"/>
        </w:rPr>
        <w:t>right)</w:t>
      </w:r>
    </w:p>
    <w:p w14:paraId="5AD24CF9" w14:textId="77777777" w:rsidR="00DA11C2" w:rsidRDefault="00DA11C2">
      <w:pPr>
        <w:pStyle w:val="BodyText"/>
      </w:pPr>
    </w:p>
    <w:p w14:paraId="5AD24CFA" w14:textId="77777777" w:rsidR="00DA11C2" w:rsidRDefault="00DA11C2">
      <w:pPr>
        <w:pStyle w:val="BodyText"/>
        <w:spacing w:before="7"/>
        <w:rPr>
          <w:sz w:val="26"/>
        </w:rPr>
      </w:pPr>
    </w:p>
    <w:p w14:paraId="5AD24CFB" w14:textId="77777777" w:rsidR="00DA11C2" w:rsidRDefault="00CE0851">
      <w:pPr>
        <w:pStyle w:val="Heading1"/>
        <w:spacing w:line="276" w:lineRule="auto"/>
        <w:ind w:right="4528"/>
      </w:pPr>
      <w:r>
        <w:rPr>
          <w:u w:val="single"/>
        </w:rPr>
        <w:t>Revival</w:t>
      </w:r>
      <w:r>
        <w:rPr>
          <w:spacing w:val="-5"/>
          <w:u w:val="single"/>
        </w:rPr>
        <w:t xml:space="preserve"> </w:t>
      </w:r>
      <w:r>
        <w:rPr>
          <w:u w:val="single"/>
        </w:rPr>
        <w:t>Styles</w:t>
      </w:r>
      <w:r>
        <w:rPr>
          <w:spacing w:val="-6"/>
          <w:u w:val="single"/>
        </w:rPr>
        <w:t xml:space="preserve"> </w:t>
      </w:r>
      <w:r>
        <w:rPr>
          <w:u w:val="single"/>
        </w:rPr>
        <w:t>of</w:t>
      </w:r>
      <w:r>
        <w:rPr>
          <w:spacing w:val="-6"/>
          <w:u w:val="single"/>
        </w:rPr>
        <w:t xml:space="preserve"> </w:t>
      </w:r>
      <w:r>
        <w:rPr>
          <w:u w:val="single"/>
        </w:rPr>
        <w:t>the</w:t>
      </w:r>
      <w:r>
        <w:rPr>
          <w:spacing w:val="-6"/>
          <w:u w:val="single"/>
        </w:rPr>
        <w:t xml:space="preserve"> </w:t>
      </w:r>
      <w:r>
        <w:rPr>
          <w:u w:val="single"/>
        </w:rPr>
        <w:t>Nineteenth</w:t>
      </w:r>
      <w:r>
        <w:rPr>
          <w:spacing w:val="-6"/>
          <w:u w:val="single"/>
        </w:rPr>
        <w:t xml:space="preserve"> </w:t>
      </w:r>
      <w:r>
        <w:rPr>
          <w:u w:val="single"/>
        </w:rPr>
        <w:t>and</w:t>
      </w:r>
      <w:r>
        <w:rPr>
          <w:spacing w:val="-7"/>
          <w:u w:val="single"/>
        </w:rPr>
        <w:t xml:space="preserve"> </w:t>
      </w:r>
      <w:r>
        <w:rPr>
          <w:u w:val="single"/>
        </w:rPr>
        <w:t>Twentieth</w:t>
      </w:r>
      <w:r>
        <w:t xml:space="preserve"> </w:t>
      </w:r>
      <w:r>
        <w:rPr>
          <w:spacing w:val="-2"/>
          <w:u w:val="single"/>
        </w:rPr>
        <w:t>Centuries</w:t>
      </w:r>
    </w:p>
    <w:p w14:paraId="5AD24CFC" w14:textId="77777777" w:rsidR="00DA11C2" w:rsidRDefault="00DA11C2">
      <w:pPr>
        <w:pStyle w:val="BodyText"/>
        <w:spacing w:before="8"/>
        <w:rPr>
          <w:b/>
          <w:sz w:val="18"/>
        </w:rPr>
      </w:pPr>
    </w:p>
    <w:p w14:paraId="5AD24CFD" w14:textId="77777777" w:rsidR="00DA11C2" w:rsidRDefault="00CE0851">
      <w:pPr>
        <w:pStyle w:val="BodyText"/>
        <w:spacing w:before="51"/>
        <w:ind w:left="139" w:right="157"/>
      </w:pPr>
      <w:r>
        <w:t>As British influence faded in America following the War of 1812, architects looked for inspiration</w:t>
      </w:r>
      <w:r>
        <w:rPr>
          <w:spacing w:val="-4"/>
        </w:rPr>
        <w:t xml:space="preserve"> </w:t>
      </w:r>
      <w:r>
        <w:t>elsewhere.</w:t>
      </w:r>
      <w:r>
        <w:rPr>
          <w:spacing w:val="-3"/>
        </w:rPr>
        <w:t xml:space="preserve"> </w:t>
      </w:r>
      <w:r>
        <w:t>Greek</w:t>
      </w:r>
      <w:r>
        <w:rPr>
          <w:spacing w:val="-4"/>
        </w:rPr>
        <w:t xml:space="preserve"> </w:t>
      </w:r>
      <w:r>
        <w:t>Revival</w:t>
      </w:r>
      <w:r>
        <w:rPr>
          <w:spacing w:val="-2"/>
        </w:rPr>
        <w:t xml:space="preserve"> </w:t>
      </w:r>
      <w:r>
        <w:t>architecture</w:t>
      </w:r>
      <w:r>
        <w:rPr>
          <w:spacing w:val="-4"/>
        </w:rPr>
        <w:t xml:space="preserve"> </w:t>
      </w:r>
      <w:r>
        <w:t>was</w:t>
      </w:r>
      <w:r>
        <w:rPr>
          <w:spacing w:val="-3"/>
        </w:rPr>
        <w:t xml:space="preserve"> </w:t>
      </w:r>
      <w:proofErr w:type="gramStart"/>
      <w:r>
        <w:t>one</w:t>
      </w:r>
      <w:r>
        <w:rPr>
          <w:spacing w:val="-2"/>
        </w:rPr>
        <w:t xml:space="preserve"> </w:t>
      </w:r>
      <w:r>
        <w:t>way</w:t>
      </w:r>
      <w:proofErr w:type="gramEnd"/>
      <w:r>
        <w:rPr>
          <w:spacing w:val="-3"/>
        </w:rPr>
        <w:t xml:space="preserve"> </w:t>
      </w:r>
      <w:r>
        <w:t>Americans</w:t>
      </w:r>
      <w:r>
        <w:rPr>
          <w:spacing w:val="-5"/>
        </w:rPr>
        <w:t xml:space="preserve"> </w:t>
      </w:r>
      <w:r>
        <w:t>paid</w:t>
      </w:r>
      <w:r>
        <w:rPr>
          <w:spacing w:val="-4"/>
        </w:rPr>
        <w:t xml:space="preserve"> </w:t>
      </w:r>
      <w:r>
        <w:t>tribute</w:t>
      </w:r>
      <w:r>
        <w:rPr>
          <w:spacing w:val="-4"/>
        </w:rPr>
        <w:t xml:space="preserve"> </w:t>
      </w:r>
      <w:r>
        <w:t>to</w:t>
      </w:r>
      <w:r>
        <w:rPr>
          <w:spacing w:val="-4"/>
        </w:rPr>
        <w:t xml:space="preserve"> </w:t>
      </w:r>
      <w:r>
        <w:t xml:space="preserve">the birthplace of democracy, Greece. Many of the federal government buildings in </w:t>
      </w:r>
      <w:r>
        <w:t>Washington,</w:t>
      </w:r>
    </w:p>
    <w:p w14:paraId="5AD24CFE" w14:textId="77777777" w:rsidR="00DA11C2" w:rsidRDefault="00CE0851">
      <w:pPr>
        <w:pStyle w:val="BodyText"/>
        <w:ind w:left="140"/>
      </w:pPr>
      <w:r>
        <w:t>D.C.</w:t>
      </w:r>
      <w:r>
        <w:rPr>
          <w:spacing w:val="-3"/>
        </w:rPr>
        <w:t xml:space="preserve"> </w:t>
      </w:r>
      <w:proofErr w:type="gramStart"/>
      <w:r>
        <w:t>were</w:t>
      </w:r>
      <w:proofErr w:type="gramEnd"/>
      <w:r>
        <w:rPr>
          <w:spacing w:val="-2"/>
        </w:rPr>
        <w:t xml:space="preserve"> </w:t>
      </w:r>
      <w:r>
        <w:t>built</w:t>
      </w:r>
      <w:r>
        <w:rPr>
          <w:spacing w:val="-4"/>
        </w:rPr>
        <w:t xml:space="preserve"> </w:t>
      </w:r>
      <w:r>
        <w:t>in</w:t>
      </w:r>
      <w:r>
        <w:rPr>
          <w:spacing w:val="-4"/>
        </w:rPr>
        <w:t xml:space="preserve"> </w:t>
      </w:r>
      <w:r>
        <w:t>this</w:t>
      </w:r>
      <w:r>
        <w:rPr>
          <w:spacing w:val="-5"/>
        </w:rPr>
        <w:t xml:space="preserve"> </w:t>
      </w:r>
      <w:r>
        <w:t>fashion,</w:t>
      </w:r>
      <w:r>
        <w:rPr>
          <w:spacing w:val="-5"/>
        </w:rPr>
        <w:t xml:space="preserve"> </w:t>
      </w:r>
      <w:r>
        <w:t>which</w:t>
      </w:r>
      <w:r>
        <w:rPr>
          <w:spacing w:val="-1"/>
        </w:rPr>
        <w:t xml:space="preserve"> </w:t>
      </w:r>
      <w:r>
        <w:t>is</w:t>
      </w:r>
      <w:r>
        <w:rPr>
          <w:spacing w:val="-5"/>
        </w:rPr>
        <w:t xml:space="preserve"> </w:t>
      </w:r>
      <w:r>
        <w:t>characterized</w:t>
      </w:r>
      <w:r>
        <w:rPr>
          <w:spacing w:val="-4"/>
        </w:rPr>
        <w:t xml:space="preserve"> </w:t>
      </w:r>
      <w:r>
        <w:t>by</w:t>
      </w:r>
      <w:r>
        <w:rPr>
          <w:spacing w:val="-3"/>
        </w:rPr>
        <w:t xml:space="preserve"> </w:t>
      </w:r>
      <w:r>
        <w:t>large</w:t>
      </w:r>
      <w:r>
        <w:rPr>
          <w:spacing w:val="-2"/>
        </w:rPr>
        <w:t xml:space="preserve"> </w:t>
      </w:r>
      <w:r>
        <w:t>columns,</w:t>
      </w:r>
      <w:r>
        <w:rPr>
          <w:spacing w:val="-2"/>
        </w:rPr>
        <w:t xml:space="preserve"> </w:t>
      </w:r>
      <w:r>
        <w:t>gables</w:t>
      </w:r>
      <w:r>
        <w:rPr>
          <w:spacing w:val="-3"/>
        </w:rPr>
        <w:t xml:space="preserve"> </w:t>
      </w:r>
      <w:r>
        <w:t>with</w:t>
      </w:r>
      <w:r>
        <w:rPr>
          <w:spacing w:val="-1"/>
        </w:rPr>
        <w:t xml:space="preserve"> </w:t>
      </w:r>
      <w:r>
        <w:t>pediments, and rotundas. Greek Revival architecture remained popular until the Civil War.</w:t>
      </w:r>
    </w:p>
    <w:p w14:paraId="5AD24CFF" w14:textId="77777777" w:rsidR="00DA11C2" w:rsidRDefault="00DA11C2">
      <w:pPr>
        <w:pStyle w:val="BodyText"/>
        <w:spacing w:before="12"/>
        <w:rPr>
          <w:sz w:val="22"/>
        </w:rPr>
      </w:pPr>
    </w:p>
    <w:p w14:paraId="5AD24D00" w14:textId="77777777" w:rsidR="00DA11C2" w:rsidRDefault="00CE0851">
      <w:pPr>
        <w:pStyle w:val="BodyText"/>
        <w:ind w:left="139" w:right="157"/>
      </w:pPr>
      <w:r>
        <w:t>Another</w:t>
      </w:r>
      <w:r>
        <w:rPr>
          <w:spacing w:val="-3"/>
        </w:rPr>
        <w:t xml:space="preserve"> </w:t>
      </w:r>
      <w:r>
        <w:t>popular</w:t>
      </w:r>
      <w:r>
        <w:rPr>
          <w:spacing w:val="-3"/>
        </w:rPr>
        <w:t xml:space="preserve"> </w:t>
      </w:r>
      <w:r>
        <w:t>style</w:t>
      </w:r>
      <w:r>
        <w:rPr>
          <w:spacing w:val="-2"/>
        </w:rPr>
        <w:t xml:space="preserve"> </w:t>
      </w:r>
      <w:r>
        <w:t>of</w:t>
      </w:r>
      <w:r>
        <w:rPr>
          <w:spacing w:val="-4"/>
        </w:rPr>
        <w:t xml:space="preserve"> </w:t>
      </w:r>
      <w:r>
        <w:t>architecture</w:t>
      </w:r>
      <w:r>
        <w:rPr>
          <w:spacing w:val="-2"/>
        </w:rPr>
        <w:t xml:space="preserve"> </w:t>
      </w:r>
      <w:r>
        <w:t>of</w:t>
      </w:r>
      <w:r>
        <w:rPr>
          <w:spacing w:val="-2"/>
        </w:rPr>
        <w:t xml:space="preserve"> </w:t>
      </w:r>
      <w:r>
        <w:t>the</w:t>
      </w:r>
      <w:r>
        <w:rPr>
          <w:spacing w:val="-2"/>
        </w:rPr>
        <w:t xml:space="preserve"> </w:t>
      </w:r>
      <w:r>
        <w:t>nineteenth century</w:t>
      </w:r>
      <w:r>
        <w:rPr>
          <w:spacing w:val="-1"/>
        </w:rPr>
        <w:t xml:space="preserve"> </w:t>
      </w:r>
      <w:r>
        <w:t>was</w:t>
      </w:r>
      <w:r>
        <w:rPr>
          <w:spacing w:val="-3"/>
        </w:rPr>
        <w:t xml:space="preserve"> </w:t>
      </w:r>
      <w:hyperlink r:id="rId36">
        <w:r>
          <w:rPr>
            <w:color w:val="0000FF"/>
            <w:u w:val="single" w:color="0000FF"/>
          </w:rPr>
          <w:t>Gothic</w:t>
        </w:r>
        <w:r>
          <w:rPr>
            <w:color w:val="0000FF"/>
            <w:spacing w:val="-1"/>
            <w:u w:val="single" w:color="0000FF"/>
          </w:rPr>
          <w:t xml:space="preserve"> </w:t>
        </w:r>
        <w:r>
          <w:rPr>
            <w:color w:val="0000FF"/>
            <w:u w:val="single" w:color="0000FF"/>
          </w:rPr>
          <w:t>Reviva</w:t>
        </w:r>
        <w:r>
          <w:t>l</w:t>
        </w:r>
      </w:hyperlink>
      <w:r>
        <w:t>, which took inspiration from the architecture of the medieval period. Not only a popular choice for the design</w:t>
      </w:r>
      <w:r>
        <w:rPr>
          <w:spacing w:val="-4"/>
        </w:rPr>
        <w:t xml:space="preserve"> </w:t>
      </w:r>
      <w:r>
        <w:t>of</w:t>
      </w:r>
      <w:r>
        <w:rPr>
          <w:spacing w:val="-4"/>
        </w:rPr>
        <w:t xml:space="preserve"> </w:t>
      </w:r>
      <w:r>
        <w:t>homes,</w:t>
      </w:r>
      <w:r>
        <w:rPr>
          <w:spacing w:val="-2"/>
        </w:rPr>
        <w:t xml:space="preserve"> </w:t>
      </w:r>
      <w:proofErr w:type="gramStart"/>
      <w:r>
        <w:t>many</w:t>
      </w:r>
      <w:r>
        <w:rPr>
          <w:spacing w:val="-3"/>
        </w:rPr>
        <w:t xml:space="preserve"> </w:t>
      </w:r>
      <w:r>
        <w:t>congregations</w:t>
      </w:r>
      <w:proofErr w:type="gramEnd"/>
      <w:r>
        <w:rPr>
          <w:spacing w:val="-5"/>
        </w:rPr>
        <w:t xml:space="preserve"> </w:t>
      </w:r>
      <w:r>
        <w:t>constructed</w:t>
      </w:r>
      <w:r>
        <w:rPr>
          <w:spacing w:val="-1"/>
        </w:rPr>
        <w:t xml:space="preserve"> </w:t>
      </w:r>
      <w:r>
        <w:t>churches</w:t>
      </w:r>
      <w:r>
        <w:rPr>
          <w:spacing w:val="-3"/>
        </w:rPr>
        <w:t xml:space="preserve"> </w:t>
      </w:r>
      <w:r>
        <w:t>in</w:t>
      </w:r>
      <w:r>
        <w:rPr>
          <w:spacing w:val="-4"/>
        </w:rPr>
        <w:t xml:space="preserve"> </w:t>
      </w:r>
      <w:r>
        <w:t>the</w:t>
      </w:r>
      <w:r>
        <w:rPr>
          <w:spacing w:val="-4"/>
        </w:rPr>
        <w:t xml:space="preserve"> </w:t>
      </w:r>
      <w:r>
        <w:t>Gothic</w:t>
      </w:r>
      <w:r>
        <w:rPr>
          <w:spacing w:val="-6"/>
        </w:rPr>
        <w:t xml:space="preserve"> </w:t>
      </w:r>
      <w:r>
        <w:t>Revival</w:t>
      </w:r>
      <w:r>
        <w:rPr>
          <w:spacing w:val="-2"/>
        </w:rPr>
        <w:t xml:space="preserve"> </w:t>
      </w:r>
      <w:r>
        <w:t>style.</w:t>
      </w:r>
      <w:r>
        <w:rPr>
          <w:spacing w:val="-3"/>
        </w:rPr>
        <w:t xml:space="preserve"> </w:t>
      </w:r>
      <w:r>
        <w:t>Pointed arches, steeply pitched roofs, and castl</w:t>
      </w:r>
      <w:r>
        <w:t>e-like turreted towers were commonly used elements.</w:t>
      </w:r>
    </w:p>
    <w:p w14:paraId="5AD24D01" w14:textId="77777777" w:rsidR="00DA11C2" w:rsidRDefault="00DA11C2">
      <w:pPr>
        <w:pStyle w:val="BodyText"/>
        <w:spacing w:before="11"/>
        <w:rPr>
          <w:sz w:val="22"/>
        </w:rPr>
      </w:pPr>
    </w:p>
    <w:p w14:paraId="5AD24D02" w14:textId="77777777" w:rsidR="00DA11C2" w:rsidRDefault="00CE0851">
      <w:pPr>
        <w:pStyle w:val="BodyText"/>
        <w:ind w:left="140"/>
      </w:pPr>
      <w:r>
        <w:t>Examples</w:t>
      </w:r>
      <w:r>
        <w:rPr>
          <w:spacing w:val="-2"/>
        </w:rPr>
        <w:t xml:space="preserve"> </w:t>
      </w:r>
      <w:r>
        <w:t>of Revival</w:t>
      </w:r>
      <w:r>
        <w:rPr>
          <w:spacing w:val="-1"/>
        </w:rPr>
        <w:t xml:space="preserve"> </w:t>
      </w:r>
      <w:r>
        <w:t>Style</w:t>
      </w:r>
      <w:r>
        <w:rPr>
          <w:spacing w:val="-3"/>
        </w:rPr>
        <w:t xml:space="preserve"> </w:t>
      </w:r>
      <w:r>
        <w:t>architecture</w:t>
      </w:r>
      <w:r>
        <w:rPr>
          <w:spacing w:val="-3"/>
        </w:rPr>
        <w:t xml:space="preserve"> </w:t>
      </w:r>
      <w:r>
        <w:t>throughout</w:t>
      </w:r>
      <w:r>
        <w:rPr>
          <w:spacing w:val="-3"/>
        </w:rPr>
        <w:t xml:space="preserve"> </w:t>
      </w:r>
      <w:r>
        <w:t xml:space="preserve">the </w:t>
      </w:r>
      <w:r>
        <w:rPr>
          <w:spacing w:val="-2"/>
        </w:rPr>
        <w:t>MSNHA:</w:t>
      </w:r>
    </w:p>
    <w:p w14:paraId="5AD24D03" w14:textId="77777777" w:rsidR="00DA11C2" w:rsidRDefault="00DA11C2">
      <w:pPr>
        <w:pStyle w:val="BodyText"/>
      </w:pPr>
    </w:p>
    <w:p w14:paraId="5AD24D04" w14:textId="77777777" w:rsidR="00DA11C2" w:rsidRDefault="00DA11C2">
      <w:pPr>
        <w:pStyle w:val="BodyText"/>
        <w:rPr>
          <w:sz w:val="23"/>
        </w:rPr>
      </w:pPr>
    </w:p>
    <w:p w14:paraId="5AD24D05" w14:textId="77777777" w:rsidR="00DA11C2" w:rsidRDefault="00CE0851">
      <w:pPr>
        <w:pStyle w:val="Heading1"/>
      </w:pPr>
      <w:r>
        <w:t>Colbert</w:t>
      </w:r>
      <w:r>
        <w:rPr>
          <w:spacing w:val="-1"/>
        </w:rPr>
        <w:t xml:space="preserve"> </w:t>
      </w:r>
      <w:r>
        <w:rPr>
          <w:spacing w:val="-2"/>
        </w:rPr>
        <w:t>County:</w:t>
      </w:r>
    </w:p>
    <w:p w14:paraId="5AD24D06" w14:textId="77777777" w:rsidR="00DA11C2" w:rsidRDefault="00CE0851">
      <w:pPr>
        <w:pStyle w:val="BodyText"/>
        <w:ind w:left="140" w:right="5678"/>
      </w:pPr>
      <w:hyperlink r:id="rId37">
        <w:r>
          <w:rPr>
            <w:color w:val="0000FF"/>
            <w:u w:val="single" w:color="0000FF"/>
          </w:rPr>
          <w:t>Barton Hall</w:t>
        </w:r>
      </w:hyperlink>
      <w:r>
        <w:rPr>
          <w:color w:val="0000FF"/>
        </w:rPr>
        <w:t xml:space="preserve"> </w:t>
      </w:r>
      <w:r>
        <w:t xml:space="preserve">– Greek Revival (1840s, Cherokee) (pictured to the right) </w:t>
      </w:r>
      <w:hyperlink r:id="rId38">
        <w:r>
          <w:rPr>
            <w:color w:val="0000FF"/>
            <w:u w:val="single" w:color="0000FF"/>
          </w:rPr>
          <w:t>Johnson's</w:t>
        </w:r>
        <w:r>
          <w:rPr>
            <w:color w:val="0000FF"/>
            <w:spacing w:val="-10"/>
            <w:u w:val="single" w:color="0000FF"/>
          </w:rPr>
          <w:t xml:space="preserve"> </w:t>
        </w:r>
        <w:r>
          <w:rPr>
            <w:color w:val="0000FF"/>
            <w:u w:val="single" w:color="0000FF"/>
          </w:rPr>
          <w:t>Woods</w:t>
        </w:r>
      </w:hyperlink>
      <w:r>
        <w:rPr>
          <w:color w:val="0000FF"/>
          <w:spacing w:val="-13"/>
        </w:rPr>
        <w:t xml:space="preserve"> </w:t>
      </w:r>
      <w:r>
        <w:t>–</w:t>
      </w:r>
      <w:r>
        <w:rPr>
          <w:spacing w:val="-9"/>
        </w:rPr>
        <w:t xml:space="preserve"> </w:t>
      </w:r>
      <w:r>
        <w:t>Classical</w:t>
      </w:r>
      <w:r>
        <w:rPr>
          <w:spacing w:val="-9"/>
        </w:rPr>
        <w:t xml:space="preserve"> </w:t>
      </w:r>
      <w:r>
        <w:t>Revival (1837, Tuscumbia)</w:t>
      </w:r>
    </w:p>
    <w:p w14:paraId="5AD24D07" w14:textId="77777777" w:rsidR="00DA11C2" w:rsidRDefault="00CE0851">
      <w:pPr>
        <w:pStyle w:val="BodyText"/>
        <w:ind w:left="140" w:right="5678"/>
      </w:pPr>
      <w:hyperlink r:id="rId39">
        <w:r>
          <w:rPr>
            <w:color w:val="0000FF"/>
            <w:u w:val="single" w:color="0000FF"/>
          </w:rPr>
          <w:t>Felix</w:t>
        </w:r>
        <w:r>
          <w:rPr>
            <w:color w:val="0000FF"/>
            <w:spacing w:val="-8"/>
            <w:u w:val="single" w:color="0000FF"/>
          </w:rPr>
          <w:t xml:space="preserve"> </w:t>
        </w:r>
        <w:r>
          <w:rPr>
            <w:color w:val="0000FF"/>
            <w:u w:val="single" w:color="0000FF"/>
          </w:rPr>
          <w:t>Grundy</w:t>
        </w:r>
        <w:r>
          <w:rPr>
            <w:color w:val="0000FF"/>
            <w:spacing w:val="-8"/>
            <w:u w:val="single" w:color="0000FF"/>
          </w:rPr>
          <w:t xml:space="preserve"> </w:t>
        </w:r>
        <w:r>
          <w:rPr>
            <w:color w:val="0000FF"/>
            <w:u w:val="single" w:color="0000FF"/>
          </w:rPr>
          <w:t>Norman</w:t>
        </w:r>
        <w:r>
          <w:rPr>
            <w:color w:val="0000FF"/>
            <w:spacing w:val="-7"/>
            <w:u w:val="single" w:color="0000FF"/>
          </w:rPr>
          <w:t xml:space="preserve"> </w:t>
        </w:r>
        <w:r>
          <w:rPr>
            <w:color w:val="0000FF"/>
            <w:u w:val="single" w:color="0000FF"/>
          </w:rPr>
          <w:t>House</w:t>
        </w:r>
      </w:hyperlink>
      <w:r>
        <w:rPr>
          <w:color w:val="0000FF"/>
          <w:spacing w:val="-8"/>
        </w:rPr>
        <w:t xml:space="preserve"> </w:t>
      </w:r>
      <w:r>
        <w:t>–</w:t>
      </w:r>
      <w:r>
        <w:rPr>
          <w:spacing w:val="-7"/>
        </w:rPr>
        <w:t xml:space="preserve"> </w:t>
      </w:r>
      <w:r>
        <w:t>Greek Revival (1851, Tuscumbia)</w:t>
      </w:r>
    </w:p>
    <w:p w14:paraId="5AD24D08" w14:textId="77777777" w:rsidR="00DA11C2" w:rsidRDefault="00CE0851">
      <w:pPr>
        <w:pStyle w:val="BodyText"/>
        <w:ind w:left="140" w:right="5678"/>
      </w:pPr>
      <w:hyperlink r:id="rId40">
        <w:r>
          <w:rPr>
            <w:color w:val="0000FF"/>
            <w:u w:val="single" w:color="0000FF"/>
          </w:rPr>
          <w:t>The</w:t>
        </w:r>
        <w:r>
          <w:rPr>
            <w:color w:val="0000FF"/>
            <w:spacing w:val="-7"/>
            <w:u w:val="single" w:color="0000FF"/>
          </w:rPr>
          <w:t xml:space="preserve"> </w:t>
        </w:r>
        <w:r>
          <w:rPr>
            <w:color w:val="0000FF"/>
            <w:u w:val="single" w:color="0000FF"/>
          </w:rPr>
          <w:t>Oaks</w:t>
        </w:r>
      </w:hyperlink>
      <w:r>
        <w:rPr>
          <w:color w:val="0000FF"/>
          <w:spacing w:val="-9"/>
        </w:rPr>
        <w:t xml:space="preserve"> </w:t>
      </w:r>
      <w:r>
        <w:t>–</w:t>
      </w:r>
      <w:r>
        <w:rPr>
          <w:spacing w:val="-7"/>
        </w:rPr>
        <w:t xml:space="preserve"> </w:t>
      </w:r>
      <w:r>
        <w:t>Gothic</w:t>
      </w:r>
      <w:r>
        <w:rPr>
          <w:spacing w:val="-8"/>
        </w:rPr>
        <w:t xml:space="preserve"> </w:t>
      </w:r>
      <w:r>
        <w:t>Revival</w:t>
      </w:r>
      <w:r>
        <w:rPr>
          <w:spacing w:val="-7"/>
        </w:rPr>
        <w:t xml:space="preserve"> </w:t>
      </w:r>
      <w:r>
        <w:t xml:space="preserve">(1820s, </w:t>
      </w:r>
      <w:r>
        <w:rPr>
          <w:spacing w:val="-2"/>
        </w:rPr>
        <w:t>Tuscumbia)</w:t>
      </w:r>
    </w:p>
    <w:p w14:paraId="5AD24D09" w14:textId="77777777" w:rsidR="00DA11C2" w:rsidRDefault="00CE0851">
      <w:pPr>
        <w:pStyle w:val="BodyText"/>
        <w:spacing w:line="293" w:lineRule="exact"/>
        <w:ind w:left="140"/>
      </w:pPr>
      <w:hyperlink r:id="rId41">
        <w:r>
          <w:rPr>
            <w:color w:val="0000FF"/>
            <w:u w:val="single" w:color="0000FF"/>
          </w:rPr>
          <w:t>Preuit</w:t>
        </w:r>
        <w:r>
          <w:rPr>
            <w:color w:val="0000FF"/>
            <w:spacing w:val="-2"/>
            <w:u w:val="single" w:color="0000FF"/>
          </w:rPr>
          <w:t xml:space="preserve"> </w:t>
        </w:r>
        <w:r>
          <w:rPr>
            <w:color w:val="0000FF"/>
            <w:u w:val="single" w:color="0000FF"/>
          </w:rPr>
          <w:t>Oaks</w:t>
        </w:r>
      </w:hyperlink>
      <w:r>
        <w:rPr>
          <w:color w:val="0000FF"/>
          <w:spacing w:val="-3"/>
        </w:rPr>
        <w:t xml:space="preserve"> </w:t>
      </w:r>
      <w:r>
        <w:t>–</w:t>
      </w:r>
      <w:r>
        <w:rPr>
          <w:spacing w:val="-2"/>
        </w:rPr>
        <w:t xml:space="preserve"> </w:t>
      </w:r>
      <w:r>
        <w:t>Greek</w:t>
      </w:r>
      <w:r>
        <w:rPr>
          <w:spacing w:val="-3"/>
        </w:rPr>
        <w:t xml:space="preserve"> </w:t>
      </w:r>
      <w:r>
        <w:t>Revival</w:t>
      </w:r>
      <w:r>
        <w:rPr>
          <w:spacing w:val="-2"/>
        </w:rPr>
        <w:t xml:space="preserve"> (1832,</w:t>
      </w:r>
    </w:p>
    <w:p w14:paraId="5AD24D0A" w14:textId="77777777" w:rsidR="00DA11C2" w:rsidRDefault="00DA11C2">
      <w:pPr>
        <w:spacing w:line="293" w:lineRule="exact"/>
        <w:sectPr w:rsidR="00DA11C2">
          <w:pgSz w:w="12240" w:h="15840"/>
          <w:pgMar w:top="1400" w:right="1320" w:bottom="1220" w:left="1300" w:header="0" w:footer="1022" w:gutter="0"/>
          <w:cols w:space="720"/>
        </w:sectPr>
      </w:pPr>
    </w:p>
    <w:p w14:paraId="5AD24D0B" w14:textId="77777777" w:rsidR="00DA11C2" w:rsidRDefault="00CE0851">
      <w:pPr>
        <w:pStyle w:val="BodyText"/>
        <w:spacing w:before="39"/>
        <w:ind w:left="140"/>
      </w:pPr>
      <w:r>
        <w:rPr>
          <w:spacing w:val="-2"/>
        </w:rPr>
        <w:lastRenderedPageBreak/>
        <w:t>Leighton)</w:t>
      </w:r>
    </w:p>
    <w:p w14:paraId="5AD24D0C" w14:textId="77777777" w:rsidR="00DA11C2" w:rsidRDefault="00CE0851">
      <w:pPr>
        <w:pStyle w:val="BodyText"/>
        <w:ind w:left="140"/>
      </w:pPr>
      <w:hyperlink r:id="rId42">
        <w:r>
          <w:rPr>
            <w:color w:val="0000FF"/>
            <w:u w:val="single" w:color="0000FF"/>
          </w:rPr>
          <w:t>Sheffield</w:t>
        </w:r>
        <w:r>
          <w:rPr>
            <w:color w:val="0000FF"/>
            <w:spacing w:val="-2"/>
            <w:u w:val="single" w:color="0000FF"/>
          </w:rPr>
          <w:t xml:space="preserve"> </w:t>
        </w:r>
        <w:r>
          <w:rPr>
            <w:color w:val="0000FF"/>
            <w:u w:val="single" w:color="0000FF"/>
          </w:rPr>
          <w:t>Downtown</w:t>
        </w:r>
        <w:r>
          <w:rPr>
            <w:color w:val="0000FF"/>
            <w:spacing w:val="-4"/>
            <w:u w:val="single" w:color="0000FF"/>
          </w:rPr>
          <w:t xml:space="preserve"> </w:t>
        </w:r>
        <w:r>
          <w:rPr>
            <w:color w:val="0000FF"/>
            <w:u w:val="single" w:color="0000FF"/>
          </w:rPr>
          <w:t>Commercial</w:t>
        </w:r>
        <w:r>
          <w:rPr>
            <w:color w:val="0000FF"/>
            <w:spacing w:val="-2"/>
            <w:u w:val="single" w:color="0000FF"/>
          </w:rPr>
          <w:t xml:space="preserve"> </w:t>
        </w:r>
        <w:r>
          <w:rPr>
            <w:color w:val="0000FF"/>
            <w:u w:val="single" w:color="0000FF"/>
          </w:rPr>
          <w:t>District</w:t>
        </w:r>
      </w:hyperlink>
      <w:r>
        <w:rPr>
          <w:color w:val="0000FF"/>
          <w:spacing w:val="-3"/>
        </w:rPr>
        <w:t xml:space="preserve"> </w:t>
      </w:r>
      <w:r>
        <w:t>–</w:t>
      </w:r>
      <w:r>
        <w:rPr>
          <w:spacing w:val="-3"/>
        </w:rPr>
        <w:t xml:space="preserve"> </w:t>
      </w:r>
      <w:r>
        <w:t>Classical</w:t>
      </w:r>
      <w:r>
        <w:rPr>
          <w:spacing w:val="-2"/>
        </w:rPr>
        <w:t xml:space="preserve"> </w:t>
      </w:r>
      <w:r>
        <w:t>Revival</w:t>
      </w:r>
      <w:r>
        <w:rPr>
          <w:spacing w:val="-2"/>
        </w:rPr>
        <w:t xml:space="preserve"> </w:t>
      </w:r>
      <w:r>
        <w:t>(Various</w:t>
      </w:r>
      <w:r>
        <w:rPr>
          <w:spacing w:val="-4"/>
        </w:rPr>
        <w:t xml:space="preserve"> </w:t>
      </w:r>
      <w:r>
        <w:t>years,</w:t>
      </w:r>
      <w:r>
        <w:rPr>
          <w:spacing w:val="-2"/>
        </w:rPr>
        <w:t xml:space="preserve"> Sheffield)</w:t>
      </w:r>
    </w:p>
    <w:p w14:paraId="5AD24D0D" w14:textId="77777777" w:rsidR="00DA11C2" w:rsidRDefault="00DA11C2">
      <w:pPr>
        <w:pStyle w:val="BodyText"/>
        <w:spacing w:before="9"/>
        <w:rPr>
          <w:sz w:val="18"/>
        </w:rPr>
      </w:pPr>
    </w:p>
    <w:p w14:paraId="5AD24D0E" w14:textId="77777777" w:rsidR="00DA11C2" w:rsidRDefault="00DA11C2">
      <w:pPr>
        <w:rPr>
          <w:sz w:val="18"/>
        </w:rPr>
        <w:sectPr w:rsidR="00DA11C2">
          <w:pgSz w:w="12240" w:h="15840"/>
          <w:pgMar w:top="1400" w:right="1320" w:bottom="1220" w:left="1300" w:header="0" w:footer="1022" w:gutter="0"/>
          <w:cols w:space="720"/>
        </w:sectPr>
      </w:pPr>
    </w:p>
    <w:p w14:paraId="5AD24D0F" w14:textId="77777777" w:rsidR="00DA11C2" w:rsidRDefault="00DA11C2">
      <w:pPr>
        <w:pStyle w:val="BodyText"/>
        <w:rPr>
          <w:sz w:val="20"/>
        </w:rPr>
      </w:pPr>
    </w:p>
    <w:p w14:paraId="5AD24D10" w14:textId="77777777" w:rsidR="00DA11C2" w:rsidRDefault="00DA11C2">
      <w:pPr>
        <w:pStyle w:val="BodyText"/>
        <w:rPr>
          <w:sz w:val="20"/>
        </w:rPr>
      </w:pPr>
    </w:p>
    <w:p w14:paraId="5AD24D11" w14:textId="77777777" w:rsidR="00DA11C2" w:rsidRDefault="00DA11C2">
      <w:pPr>
        <w:pStyle w:val="BodyText"/>
        <w:rPr>
          <w:sz w:val="20"/>
        </w:rPr>
      </w:pPr>
    </w:p>
    <w:p w14:paraId="5AD24D12" w14:textId="77777777" w:rsidR="00DA11C2" w:rsidRDefault="00DA11C2">
      <w:pPr>
        <w:pStyle w:val="BodyText"/>
        <w:rPr>
          <w:sz w:val="20"/>
        </w:rPr>
      </w:pPr>
    </w:p>
    <w:p w14:paraId="5AD24D13" w14:textId="77777777" w:rsidR="00DA11C2" w:rsidRDefault="00DA11C2">
      <w:pPr>
        <w:pStyle w:val="BodyText"/>
        <w:rPr>
          <w:sz w:val="20"/>
        </w:rPr>
      </w:pPr>
    </w:p>
    <w:p w14:paraId="5AD24D14" w14:textId="77777777" w:rsidR="00DA11C2" w:rsidRDefault="00DA11C2">
      <w:pPr>
        <w:pStyle w:val="BodyText"/>
        <w:rPr>
          <w:sz w:val="20"/>
        </w:rPr>
      </w:pPr>
    </w:p>
    <w:p w14:paraId="5AD24D15" w14:textId="77777777" w:rsidR="00DA11C2" w:rsidRDefault="00DA11C2">
      <w:pPr>
        <w:pStyle w:val="BodyText"/>
        <w:rPr>
          <w:sz w:val="20"/>
        </w:rPr>
      </w:pPr>
    </w:p>
    <w:p w14:paraId="5AD24D16" w14:textId="77777777" w:rsidR="00DA11C2" w:rsidRDefault="00DA11C2">
      <w:pPr>
        <w:pStyle w:val="BodyText"/>
        <w:rPr>
          <w:sz w:val="20"/>
        </w:rPr>
      </w:pPr>
    </w:p>
    <w:p w14:paraId="5AD24D17" w14:textId="77777777" w:rsidR="00DA11C2" w:rsidRDefault="00DA11C2">
      <w:pPr>
        <w:pStyle w:val="BodyText"/>
        <w:rPr>
          <w:sz w:val="20"/>
        </w:rPr>
      </w:pPr>
    </w:p>
    <w:p w14:paraId="5AD24D18" w14:textId="77777777" w:rsidR="00DA11C2" w:rsidRDefault="00DA11C2">
      <w:pPr>
        <w:pStyle w:val="BodyText"/>
        <w:rPr>
          <w:sz w:val="20"/>
        </w:rPr>
      </w:pPr>
    </w:p>
    <w:p w14:paraId="5AD24D19" w14:textId="77777777" w:rsidR="00DA11C2" w:rsidRDefault="00DA11C2">
      <w:pPr>
        <w:pStyle w:val="BodyText"/>
        <w:rPr>
          <w:sz w:val="20"/>
        </w:rPr>
      </w:pPr>
    </w:p>
    <w:p w14:paraId="5AD24D1A" w14:textId="77777777" w:rsidR="00DA11C2" w:rsidRDefault="00DA11C2">
      <w:pPr>
        <w:pStyle w:val="BodyText"/>
        <w:rPr>
          <w:sz w:val="20"/>
        </w:rPr>
      </w:pPr>
    </w:p>
    <w:p w14:paraId="5AD24D1B" w14:textId="77777777" w:rsidR="00DA11C2" w:rsidRDefault="00DA11C2">
      <w:pPr>
        <w:pStyle w:val="BodyText"/>
        <w:spacing w:before="6"/>
        <w:rPr>
          <w:sz w:val="28"/>
        </w:rPr>
      </w:pPr>
    </w:p>
    <w:p w14:paraId="5AD24D1C" w14:textId="77777777" w:rsidR="00DA11C2" w:rsidRDefault="00CE0851">
      <w:pPr>
        <w:ind w:left="1762"/>
        <w:rPr>
          <w:rFonts w:ascii="Arial"/>
          <w:i/>
          <w:sz w:val="18"/>
        </w:rPr>
      </w:pPr>
      <w:r>
        <w:rPr>
          <w:rFonts w:ascii="Arial"/>
          <w:i/>
          <w:color w:val="1F497D"/>
          <w:sz w:val="18"/>
        </w:rPr>
        <w:t>Rogers</w:t>
      </w:r>
      <w:r>
        <w:rPr>
          <w:rFonts w:ascii="Arial"/>
          <w:i/>
          <w:color w:val="1F497D"/>
          <w:spacing w:val="-2"/>
          <w:sz w:val="18"/>
        </w:rPr>
        <w:t xml:space="preserve"> </w:t>
      </w:r>
      <w:r>
        <w:rPr>
          <w:rFonts w:ascii="Arial"/>
          <w:i/>
          <w:color w:val="1F497D"/>
          <w:spacing w:val="-4"/>
          <w:sz w:val="18"/>
        </w:rPr>
        <w:t>Hall</w:t>
      </w:r>
    </w:p>
    <w:p w14:paraId="5AD24D1D" w14:textId="77777777" w:rsidR="00DA11C2" w:rsidRDefault="00CE0851">
      <w:pPr>
        <w:pStyle w:val="Heading1"/>
        <w:spacing w:before="52"/>
        <w:ind w:left="1793"/>
      </w:pPr>
      <w:r>
        <w:rPr>
          <w:b w:val="0"/>
        </w:rPr>
        <w:br w:type="column"/>
      </w:r>
      <w:r>
        <w:t>Lauderdale</w:t>
      </w:r>
      <w:r>
        <w:rPr>
          <w:spacing w:val="-2"/>
        </w:rPr>
        <w:t xml:space="preserve"> County:</w:t>
      </w:r>
    </w:p>
    <w:p w14:paraId="5AD24D1E" w14:textId="77777777" w:rsidR="00DA11C2" w:rsidRDefault="00CE0851">
      <w:pPr>
        <w:pStyle w:val="BodyText"/>
        <w:ind w:left="1793"/>
      </w:pPr>
      <w:r>
        <w:rPr>
          <w:noProof/>
        </w:rPr>
        <mc:AlternateContent>
          <mc:Choice Requires="wps">
            <w:drawing>
              <wp:anchor distT="0" distB="0" distL="0" distR="0" simplePos="0" relativeHeight="487432192" behindDoc="1" locked="0" layoutInCell="1" allowOverlap="1" wp14:anchorId="5AD24D77" wp14:editId="5AD24D78">
                <wp:simplePos x="0" y="0"/>
                <wp:positionH relativeFrom="page">
                  <wp:posOffset>926591</wp:posOffset>
                </wp:positionH>
                <wp:positionV relativeFrom="paragraph">
                  <wp:posOffset>-232843</wp:posOffset>
                </wp:positionV>
                <wp:extent cx="2649220" cy="2032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220" cy="2032000"/>
                          <a:chOff x="0" y="0"/>
                          <a:chExt cx="2649220" cy="2032000"/>
                        </a:xfrm>
                      </wpg:grpSpPr>
                      <pic:pic xmlns:pic="http://schemas.openxmlformats.org/drawingml/2006/picture">
                        <pic:nvPicPr>
                          <pic:cNvPr id="21" name="Image 21"/>
                          <pic:cNvPicPr/>
                        </pic:nvPicPr>
                        <pic:blipFill>
                          <a:blip r:embed="rId43" cstate="print"/>
                          <a:stretch>
                            <a:fillRect/>
                          </a:stretch>
                        </pic:blipFill>
                        <pic:spPr>
                          <a:xfrm>
                            <a:off x="0" y="0"/>
                            <a:ext cx="2648711" cy="2031491"/>
                          </a:xfrm>
                          <a:prstGeom prst="rect">
                            <a:avLst/>
                          </a:prstGeom>
                        </pic:spPr>
                      </pic:pic>
                      <pic:pic xmlns:pic="http://schemas.openxmlformats.org/drawingml/2006/picture">
                        <pic:nvPicPr>
                          <pic:cNvPr id="22" name="Image 22"/>
                          <pic:cNvPicPr/>
                        </pic:nvPicPr>
                        <pic:blipFill>
                          <a:blip r:embed="rId44" cstate="print"/>
                          <a:stretch>
                            <a:fillRect/>
                          </a:stretch>
                        </pic:blipFill>
                        <pic:spPr>
                          <a:xfrm>
                            <a:off x="64007" y="64728"/>
                            <a:ext cx="2466975" cy="1847850"/>
                          </a:xfrm>
                          <a:prstGeom prst="rect">
                            <a:avLst/>
                          </a:prstGeom>
                        </pic:spPr>
                      </pic:pic>
                      <wps:wsp>
                        <wps:cNvPr id="23" name="Graphic 23"/>
                        <wps:cNvSpPr/>
                        <wps:spPr>
                          <a:xfrm>
                            <a:off x="44957" y="45681"/>
                            <a:ext cx="2505075" cy="1885950"/>
                          </a:xfrm>
                          <a:custGeom>
                            <a:avLst/>
                            <a:gdLst/>
                            <a:ahLst/>
                            <a:cxnLst/>
                            <a:rect l="l" t="t" r="r" b="b"/>
                            <a:pathLst>
                              <a:path w="2505075" h="1885950">
                                <a:moveTo>
                                  <a:pt x="0" y="0"/>
                                </a:moveTo>
                                <a:lnTo>
                                  <a:pt x="2505075" y="0"/>
                                </a:lnTo>
                                <a:lnTo>
                                  <a:pt x="2505075" y="1885950"/>
                                </a:lnTo>
                                <a:lnTo>
                                  <a:pt x="0" y="18859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959999pt;margin-top:-18.334167pt;width:208.6pt;height:160pt;mso-position-horizontal-relative:page;mso-position-vertical-relative:paragraph;z-index:-15884288" id="docshapegroup19" coordorigin="1459,-367" coordsize="4172,3200">
                <v:shape style="position:absolute;left:1459;top:-367;width:4172;height:3200" type="#_x0000_t75" id="docshape20" stroked="false">
                  <v:imagedata r:id="rId45" o:title=""/>
                </v:shape>
                <v:shape style="position:absolute;left:1560;top:-265;width:3885;height:2910" type="#_x0000_t75" id="docshape21" stroked="false">
                  <v:imagedata r:id="rId46" o:title=""/>
                </v:shape>
                <v:rect style="position:absolute;left:1530;top:-295;width:3945;height:2970" id="docshape22" filled="false" stroked="true" strokeweight="3pt" strokecolor="#000000">
                  <v:stroke dashstyle="solid"/>
                </v:rect>
                <w10:wrap type="none"/>
              </v:group>
            </w:pict>
          </mc:Fallback>
        </mc:AlternateContent>
      </w:r>
      <w:hyperlink r:id="rId47">
        <w:r>
          <w:rPr>
            <w:color w:val="0000FF"/>
            <w:u w:val="single" w:color="0000FF"/>
          </w:rPr>
          <w:t>College</w:t>
        </w:r>
        <w:r>
          <w:rPr>
            <w:color w:val="0000FF"/>
            <w:spacing w:val="-6"/>
            <w:u w:val="single" w:color="0000FF"/>
          </w:rPr>
          <w:t xml:space="preserve"> </w:t>
        </w:r>
        <w:r>
          <w:rPr>
            <w:color w:val="0000FF"/>
            <w:u w:val="single" w:color="0000FF"/>
          </w:rPr>
          <w:t>Place</w:t>
        </w:r>
        <w:r>
          <w:rPr>
            <w:color w:val="0000FF"/>
            <w:spacing w:val="-8"/>
            <w:u w:val="single" w:color="0000FF"/>
          </w:rPr>
          <w:t xml:space="preserve"> </w:t>
        </w:r>
        <w:r>
          <w:rPr>
            <w:color w:val="0000FF"/>
            <w:u w:val="single" w:color="0000FF"/>
          </w:rPr>
          <w:t>Historic</w:t>
        </w:r>
        <w:r>
          <w:rPr>
            <w:color w:val="0000FF"/>
            <w:spacing w:val="-9"/>
            <w:u w:val="single" w:color="0000FF"/>
          </w:rPr>
          <w:t xml:space="preserve"> </w:t>
        </w:r>
        <w:r>
          <w:rPr>
            <w:color w:val="0000FF"/>
            <w:u w:val="single" w:color="0000FF"/>
          </w:rPr>
          <w:t>District</w:t>
        </w:r>
      </w:hyperlink>
      <w:r>
        <w:rPr>
          <w:color w:val="0000FF"/>
          <w:spacing w:val="-9"/>
        </w:rPr>
        <w:t xml:space="preserve"> </w:t>
      </w:r>
      <w:r>
        <w:t>(Various</w:t>
      </w:r>
      <w:r>
        <w:rPr>
          <w:spacing w:val="-7"/>
        </w:rPr>
        <w:t xml:space="preserve"> </w:t>
      </w:r>
      <w:r>
        <w:t xml:space="preserve">years, </w:t>
      </w:r>
      <w:r>
        <w:rPr>
          <w:spacing w:val="-2"/>
        </w:rPr>
        <w:t>Florence)</w:t>
      </w:r>
    </w:p>
    <w:p w14:paraId="5AD24D1F" w14:textId="77777777" w:rsidR="00DA11C2" w:rsidRDefault="00CE0851">
      <w:pPr>
        <w:pStyle w:val="BodyText"/>
        <w:ind w:left="1793"/>
      </w:pPr>
      <w:hyperlink r:id="rId48">
        <w:proofErr w:type="spellStart"/>
        <w:r>
          <w:rPr>
            <w:color w:val="0000FF"/>
            <w:u w:val="single" w:color="0000FF"/>
          </w:rPr>
          <w:t>Courtview</w:t>
        </w:r>
        <w:proofErr w:type="spellEnd"/>
      </w:hyperlink>
      <w:r>
        <w:rPr>
          <w:color w:val="0000FF"/>
          <w:spacing w:val="-8"/>
        </w:rPr>
        <w:t xml:space="preserve"> </w:t>
      </w:r>
      <w:r>
        <w:t>(Rogers</w:t>
      </w:r>
      <w:r>
        <w:rPr>
          <w:spacing w:val="-6"/>
        </w:rPr>
        <w:t xml:space="preserve"> </w:t>
      </w:r>
      <w:r>
        <w:t>Hall)</w:t>
      </w:r>
      <w:r>
        <w:rPr>
          <w:spacing w:val="-6"/>
        </w:rPr>
        <w:t xml:space="preserve"> </w:t>
      </w:r>
      <w:r>
        <w:t>–</w:t>
      </w:r>
      <w:r>
        <w:rPr>
          <w:spacing w:val="-5"/>
        </w:rPr>
        <w:t xml:space="preserve"> </w:t>
      </w:r>
      <w:r>
        <w:t>Greek</w:t>
      </w:r>
      <w:r>
        <w:rPr>
          <w:spacing w:val="-6"/>
        </w:rPr>
        <w:t xml:space="preserve"> </w:t>
      </w:r>
      <w:r>
        <w:t>Revival</w:t>
      </w:r>
      <w:r>
        <w:rPr>
          <w:spacing w:val="-5"/>
        </w:rPr>
        <w:t xml:space="preserve"> </w:t>
      </w:r>
      <w:r>
        <w:t>(1855, Florence) (pictured to the left)</w:t>
      </w:r>
    </w:p>
    <w:p w14:paraId="5AD24D20" w14:textId="77777777" w:rsidR="00DA11C2" w:rsidRDefault="00CE0851">
      <w:pPr>
        <w:pStyle w:val="BodyText"/>
        <w:ind w:left="1793" w:right="154"/>
      </w:pPr>
      <w:hyperlink r:id="rId49">
        <w:r>
          <w:rPr>
            <w:color w:val="0000FF"/>
            <w:u w:val="single" w:color="0000FF"/>
          </w:rPr>
          <w:t>Downtown</w:t>
        </w:r>
        <w:r>
          <w:rPr>
            <w:color w:val="0000FF"/>
            <w:spacing w:val="-9"/>
            <w:u w:val="single" w:color="0000FF"/>
          </w:rPr>
          <w:t xml:space="preserve"> </w:t>
        </w:r>
        <w:r>
          <w:rPr>
            <w:color w:val="0000FF"/>
            <w:u w:val="single" w:color="0000FF"/>
          </w:rPr>
          <w:t>Florence</w:t>
        </w:r>
        <w:r>
          <w:rPr>
            <w:color w:val="0000FF"/>
            <w:spacing w:val="-7"/>
            <w:u w:val="single" w:color="0000FF"/>
          </w:rPr>
          <w:t xml:space="preserve"> </w:t>
        </w:r>
        <w:r>
          <w:rPr>
            <w:color w:val="0000FF"/>
            <w:u w:val="single" w:color="0000FF"/>
          </w:rPr>
          <w:t>Historic</w:t>
        </w:r>
        <w:r>
          <w:rPr>
            <w:color w:val="0000FF"/>
            <w:spacing w:val="-8"/>
            <w:u w:val="single" w:color="0000FF"/>
          </w:rPr>
          <w:t xml:space="preserve"> </w:t>
        </w:r>
        <w:r>
          <w:rPr>
            <w:color w:val="0000FF"/>
            <w:u w:val="single" w:color="0000FF"/>
          </w:rPr>
          <w:t>District</w:t>
        </w:r>
      </w:hyperlink>
      <w:r>
        <w:rPr>
          <w:color w:val="0000FF"/>
          <w:spacing w:val="-9"/>
        </w:rPr>
        <w:t xml:space="preserve"> </w:t>
      </w:r>
      <w:r>
        <w:t>(Various years, Florence)</w:t>
      </w:r>
    </w:p>
    <w:p w14:paraId="5AD24D21" w14:textId="77777777" w:rsidR="00DA11C2" w:rsidRDefault="00CE0851">
      <w:pPr>
        <w:pStyle w:val="BodyText"/>
        <w:ind w:left="1762" w:right="108" w:firstLine="31"/>
      </w:pPr>
      <w:hyperlink r:id="rId50">
        <w:r>
          <w:rPr>
            <w:color w:val="0000FF"/>
            <w:u w:val="single" w:color="0000FF"/>
          </w:rPr>
          <w:t>Larimore House</w:t>
        </w:r>
      </w:hyperlink>
      <w:r>
        <w:rPr>
          <w:color w:val="0000FF"/>
        </w:rPr>
        <w:t xml:space="preserve"> </w:t>
      </w:r>
      <w:r>
        <w:t xml:space="preserve">– Gothic Revival (1870, Florence) </w:t>
      </w:r>
      <w:hyperlink r:id="rId51">
        <w:r>
          <w:rPr>
            <w:color w:val="0000FF"/>
            <w:u w:val="single" w:color="0000FF"/>
          </w:rPr>
          <w:t>Locust Street Historic</w:t>
        </w:r>
        <w:r>
          <w:rPr>
            <w:color w:val="0000FF"/>
            <w:spacing w:val="-2"/>
            <w:u w:val="single" w:color="0000FF"/>
          </w:rPr>
          <w:t xml:space="preserve"> </w:t>
        </w:r>
        <w:r>
          <w:rPr>
            <w:color w:val="0000FF"/>
            <w:u w:val="single" w:color="0000FF"/>
          </w:rPr>
          <w:t>District</w:t>
        </w:r>
      </w:hyperlink>
      <w:r>
        <w:rPr>
          <w:color w:val="0000FF"/>
          <w:spacing w:val="-2"/>
        </w:rPr>
        <w:t xml:space="preserve"> </w:t>
      </w:r>
      <w:r>
        <w:t>–</w:t>
      </w:r>
      <w:r>
        <w:rPr>
          <w:spacing w:val="-1"/>
        </w:rPr>
        <w:t xml:space="preserve"> </w:t>
      </w:r>
      <w:r>
        <w:t>Late</w:t>
      </w:r>
      <w:r>
        <w:rPr>
          <w:spacing w:val="-1"/>
        </w:rPr>
        <w:t xml:space="preserve"> </w:t>
      </w:r>
      <w:r>
        <w:t>19th and</w:t>
      </w:r>
      <w:r>
        <w:rPr>
          <w:spacing w:val="-2"/>
        </w:rPr>
        <w:t xml:space="preserve"> </w:t>
      </w:r>
      <w:r>
        <w:t xml:space="preserve">20th Century Revivals (Various years, Florence) </w:t>
      </w:r>
      <w:hyperlink r:id="rId52">
        <w:proofErr w:type="spellStart"/>
        <w:r>
          <w:rPr>
            <w:color w:val="0000FF"/>
            <w:u w:val="single" w:color="0000FF"/>
          </w:rPr>
          <w:t>Sannoner</w:t>
        </w:r>
        <w:proofErr w:type="spellEnd"/>
        <w:r>
          <w:rPr>
            <w:color w:val="0000FF"/>
            <w:spacing w:val="-3"/>
            <w:u w:val="single" w:color="0000FF"/>
          </w:rPr>
          <w:t xml:space="preserve"> </w:t>
        </w:r>
        <w:r>
          <w:rPr>
            <w:color w:val="0000FF"/>
            <w:u w:val="single" w:color="0000FF"/>
          </w:rPr>
          <w:t>Historic</w:t>
        </w:r>
        <w:r>
          <w:rPr>
            <w:color w:val="0000FF"/>
            <w:spacing w:val="-4"/>
            <w:u w:val="single" w:color="0000FF"/>
          </w:rPr>
          <w:t xml:space="preserve"> </w:t>
        </w:r>
        <w:r>
          <w:rPr>
            <w:color w:val="0000FF"/>
            <w:u w:val="single" w:color="0000FF"/>
          </w:rPr>
          <w:t>District</w:t>
        </w:r>
      </w:hyperlink>
      <w:r>
        <w:rPr>
          <w:color w:val="0000FF"/>
          <w:spacing w:val="-2"/>
        </w:rPr>
        <w:t xml:space="preserve"> </w:t>
      </w:r>
      <w:r>
        <w:t>– Greek</w:t>
      </w:r>
      <w:r>
        <w:rPr>
          <w:spacing w:val="-2"/>
        </w:rPr>
        <w:t xml:space="preserve"> </w:t>
      </w:r>
      <w:r>
        <w:t>Revival (Various years, Florence)</w:t>
      </w:r>
    </w:p>
    <w:p w14:paraId="5AD24D22" w14:textId="77777777" w:rsidR="00DA11C2" w:rsidRDefault="00CE0851">
      <w:pPr>
        <w:pStyle w:val="BodyText"/>
        <w:ind w:left="1762"/>
      </w:pPr>
      <w:hyperlink r:id="rId53">
        <w:proofErr w:type="spellStart"/>
        <w:r>
          <w:rPr>
            <w:color w:val="0000FF"/>
            <w:u w:val="single" w:color="0000FF"/>
          </w:rPr>
          <w:t>Southall</w:t>
        </w:r>
        <w:proofErr w:type="spellEnd"/>
        <w:r>
          <w:rPr>
            <w:color w:val="0000FF"/>
            <w:spacing w:val="-4"/>
            <w:u w:val="single" w:color="0000FF"/>
          </w:rPr>
          <w:t xml:space="preserve"> </w:t>
        </w:r>
        <w:r>
          <w:rPr>
            <w:color w:val="0000FF"/>
            <w:u w:val="single" w:color="0000FF"/>
          </w:rPr>
          <w:t>Drugs</w:t>
        </w:r>
      </w:hyperlink>
      <w:r>
        <w:rPr>
          <w:color w:val="0000FF"/>
          <w:spacing w:val="-4"/>
        </w:rPr>
        <w:t xml:space="preserve"> </w:t>
      </w:r>
      <w:r>
        <w:t>–</w:t>
      </w:r>
      <w:r>
        <w:rPr>
          <w:spacing w:val="-1"/>
        </w:rPr>
        <w:t xml:space="preserve"> </w:t>
      </w:r>
      <w:r>
        <w:t>Italianate</w:t>
      </w:r>
      <w:r>
        <w:rPr>
          <w:spacing w:val="-1"/>
        </w:rPr>
        <w:t xml:space="preserve"> </w:t>
      </w:r>
      <w:r>
        <w:t>Revival</w:t>
      </w:r>
      <w:r>
        <w:rPr>
          <w:spacing w:val="-1"/>
        </w:rPr>
        <w:t xml:space="preserve"> </w:t>
      </w:r>
      <w:r>
        <w:t>(1900,</w:t>
      </w:r>
      <w:r>
        <w:rPr>
          <w:spacing w:val="-2"/>
        </w:rPr>
        <w:t xml:space="preserve"> Florence)</w:t>
      </w:r>
    </w:p>
    <w:p w14:paraId="5AD24D23" w14:textId="77777777" w:rsidR="00DA11C2" w:rsidRDefault="00DA11C2">
      <w:pPr>
        <w:sectPr w:rsidR="00DA11C2">
          <w:type w:val="continuous"/>
          <w:pgSz w:w="12240" w:h="15840"/>
          <w:pgMar w:top="1400" w:right="1320" w:bottom="1220" w:left="1300" w:header="0" w:footer="1022" w:gutter="0"/>
          <w:cols w:num="2" w:space="720" w:equalWidth="0">
            <w:col w:w="2705" w:space="52"/>
            <w:col w:w="6863"/>
          </w:cols>
        </w:sectPr>
      </w:pPr>
    </w:p>
    <w:p w14:paraId="5AD24D24" w14:textId="77777777" w:rsidR="00DA11C2" w:rsidRDefault="00CE0851">
      <w:pPr>
        <w:pStyle w:val="BodyText"/>
        <w:ind w:left="140"/>
      </w:pPr>
      <w:r>
        <w:rPr>
          <w:noProof/>
        </w:rPr>
        <mc:AlternateContent>
          <mc:Choice Requires="wps">
            <w:drawing>
              <wp:anchor distT="0" distB="0" distL="0" distR="0" simplePos="0" relativeHeight="487433216" behindDoc="1" locked="0" layoutInCell="1" allowOverlap="1" wp14:anchorId="5AD24D79" wp14:editId="5AD24D7A">
                <wp:simplePos x="0" y="0"/>
                <wp:positionH relativeFrom="page">
                  <wp:posOffset>304800</wp:posOffset>
                </wp:positionH>
                <wp:positionV relativeFrom="page">
                  <wp:posOffset>304799</wp:posOffset>
                </wp:positionV>
                <wp:extent cx="7162800" cy="94488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48800"/>
                        </a:xfrm>
                        <a:custGeom>
                          <a:avLst/>
                          <a:gdLst/>
                          <a:ahLst/>
                          <a:cxnLst/>
                          <a:rect l="l" t="t" r="r" b="b"/>
                          <a:pathLst>
                            <a:path w="7162800" h="9448800">
                              <a:moveTo>
                                <a:pt x="56375" y="9392425"/>
                              </a:moveTo>
                              <a:lnTo>
                                <a:pt x="47244" y="9392425"/>
                              </a:lnTo>
                              <a:lnTo>
                                <a:pt x="47244" y="9401556"/>
                              </a:lnTo>
                              <a:lnTo>
                                <a:pt x="56375" y="9401556"/>
                              </a:lnTo>
                              <a:lnTo>
                                <a:pt x="56375" y="9392425"/>
                              </a:lnTo>
                              <a:close/>
                            </a:path>
                            <a:path w="7162800" h="9448800">
                              <a:moveTo>
                                <a:pt x="56375" y="47244"/>
                              </a:moveTo>
                              <a:lnTo>
                                <a:pt x="47244" y="47244"/>
                              </a:lnTo>
                              <a:lnTo>
                                <a:pt x="47244" y="56388"/>
                              </a:lnTo>
                              <a:lnTo>
                                <a:pt x="47244" y="9392412"/>
                              </a:lnTo>
                              <a:lnTo>
                                <a:pt x="56375" y="9392412"/>
                              </a:lnTo>
                              <a:lnTo>
                                <a:pt x="56375" y="56388"/>
                              </a:lnTo>
                              <a:lnTo>
                                <a:pt x="56375" y="47244"/>
                              </a:lnTo>
                              <a:close/>
                            </a:path>
                            <a:path w="7162800" h="9448800">
                              <a:moveTo>
                                <a:pt x="7115556" y="9392425"/>
                              </a:moveTo>
                              <a:lnTo>
                                <a:pt x="7106412" y="9392425"/>
                              </a:lnTo>
                              <a:lnTo>
                                <a:pt x="56388" y="9392425"/>
                              </a:lnTo>
                              <a:lnTo>
                                <a:pt x="56388" y="9401556"/>
                              </a:lnTo>
                              <a:lnTo>
                                <a:pt x="7106412" y="9401556"/>
                              </a:lnTo>
                              <a:lnTo>
                                <a:pt x="7115556" y="9401556"/>
                              </a:lnTo>
                              <a:lnTo>
                                <a:pt x="7115556" y="9392425"/>
                              </a:lnTo>
                              <a:close/>
                            </a:path>
                            <a:path w="7162800" h="9448800">
                              <a:moveTo>
                                <a:pt x="7115556" y="47244"/>
                              </a:moveTo>
                              <a:lnTo>
                                <a:pt x="7106412" y="47244"/>
                              </a:lnTo>
                              <a:lnTo>
                                <a:pt x="56388" y="47244"/>
                              </a:lnTo>
                              <a:lnTo>
                                <a:pt x="56388" y="56388"/>
                              </a:lnTo>
                              <a:lnTo>
                                <a:pt x="7106412" y="56388"/>
                              </a:lnTo>
                              <a:lnTo>
                                <a:pt x="7106412" y="9392412"/>
                              </a:lnTo>
                              <a:lnTo>
                                <a:pt x="7115556" y="9392412"/>
                              </a:lnTo>
                              <a:lnTo>
                                <a:pt x="7115556" y="56388"/>
                              </a:lnTo>
                              <a:lnTo>
                                <a:pt x="7115556" y="47244"/>
                              </a:lnTo>
                              <a:close/>
                            </a:path>
                            <a:path w="7162800" h="9448800">
                              <a:moveTo>
                                <a:pt x="7162800" y="0"/>
                              </a:moveTo>
                              <a:lnTo>
                                <a:pt x="7124700" y="0"/>
                              </a:lnTo>
                              <a:lnTo>
                                <a:pt x="7124700" y="38100"/>
                              </a:lnTo>
                              <a:lnTo>
                                <a:pt x="7124700" y="56388"/>
                              </a:lnTo>
                              <a:lnTo>
                                <a:pt x="7124700" y="9392412"/>
                              </a:lnTo>
                              <a:lnTo>
                                <a:pt x="7124700" y="9410700"/>
                              </a:lnTo>
                              <a:lnTo>
                                <a:pt x="7106412" y="9410700"/>
                              </a:lnTo>
                              <a:lnTo>
                                <a:pt x="56388" y="9410700"/>
                              </a:lnTo>
                              <a:lnTo>
                                <a:pt x="38100" y="9410700"/>
                              </a:lnTo>
                              <a:lnTo>
                                <a:pt x="38100" y="9392412"/>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56388"/>
                              </a:lnTo>
                              <a:lnTo>
                                <a:pt x="0" y="9392412"/>
                              </a:lnTo>
                              <a:lnTo>
                                <a:pt x="0" y="9410700"/>
                              </a:lnTo>
                              <a:lnTo>
                                <a:pt x="0" y="9448800"/>
                              </a:lnTo>
                              <a:lnTo>
                                <a:pt x="38100" y="9448800"/>
                              </a:lnTo>
                              <a:lnTo>
                                <a:pt x="56388" y="9448800"/>
                              </a:lnTo>
                              <a:lnTo>
                                <a:pt x="7106412" y="9448800"/>
                              </a:lnTo>
                              <a:lnTo>
                                <a:pt x="7124700" y="9448800"/>
                              </a:lnTo>
                              <a:lnTo>
                                <a:pt x="7162800" y="9448800"/>
                              </a:lnTo>
                              <a:lnTo>
                                <a:pt x="7162800" y="9410700"/>
                              </a:lnTo>
                              <a:lnTo>
                                <a:pt x="7162800" y="9392412"/>
                              </a:lnTo>
                              <a:lnTo>
                                <a:pt x="7162800" y="56388"/>
                              </a:lnTo>
                              <a:lnTo>
                                <a:pt x="7162800" y="38100"/>
                              </a:lnTo>
                              <a:lnTo>
                                <a:pt x="7162800" y="0"/>
                              </a:lnTo>
                              <a:close/>
                            </a:path>
                          </a:pathLst>
                        </a:custGeom>
                        <a:solidFill>
                          <a:srgbClr val="1B667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00002pt;margin-top:23.999964pt;width:564pt;height:744pt;mso-position-horizontal-relative:page;mso-position-vertical-relative:page;z-index:-15883264" id="docshape23" coordorigin="480,480" coordsize="11280,14880" path="m569,15271l554,15271,554,15286,569,15286,569,15271xm569,554l554,554,554,569,554,15271,569,15271,569,569,569,554xm11686,15271l11671,15271,569,15271,569,15286,11671,15286,11686,15286,11686,15271xm11686,554l11671,554,569,554,569,569,11671,569,11671,15271,11686,15271,11686,569,11686,554xm11760,480l11700,480,11700,540,11700,569,11700,15271,11700,15300,11671,15300,569,15300,540,15300,540,15271,540,569,540,540,569,540,11671,540,11700,540,11700,480,11671,480,569,480,540,480,480,480,480,540,480,569,480,15271,480,15300,480,15360,540,15360,569,15360,11671,15360,11700,15360,11760,15360,11760,15300,11760,15271,11760,569,11760,540,11760,480xe" filled="true" fillcolor="#1b667d" stroked="false">
                <v:path arrowok="t"/>
                <v:fill type="solid"/>
                <w10:wrap type="none"/>
              </v:shape>
            </w:pict>
          </mc:Fallback>
        </mc:AlternateContent>
      </w:r>
      <w:hyperlink r:id="rId54">
        <w:r>
          <w:rPr>
            <w:color w:val="0000FF"/>
            <w:u w:val="single" w:color="0000FF"/>
          </w:rPr>
          <w:t>Walnut</w:t>
        </w:r>
        <w:r>
          <w:rPr>
            <w:color w:val="0000FF"/>
            <w:spacing w:val="-2"/>
            <w:u w:val="single" w:color="0000FF"/>
          </w:rPr>
          <w:t xml:space="preserve"> </w:t>
        </w:r>
        <w:r>
          <w:rPr>
            <w:color w:val="0000FF"/>
            <w:u w:val="single" w:color="0000FF"/>
          </w:rPr>
          <w:t>Street</w:t>
        </w:r>
        <w:r>
          <w:rPr>
            <w:color w:val="0000FF"/>
            <w:spacing w:val="-2"/>
            <w:u w:val="single" w:color="0000FF"/>
          </w:rPr>
          <w:t xml:space="preserve"> </w:t>
        </w:r>
        <w:r>
          <w:rPr>
            <w:color w:val="0000FF"/>
            <w:u w:val="single" w:color="0000FF"/>
          </w:rPr>
          <w:t>Historic</w:t>
        </w:r>
        <w:r>
          <w:rPr>
            <w:color w:val="0000FF"/>
            <w:spacing w:val="-4"/>
            <w:u w:val="single" w:color="0000FF"/>
          </w:rPr>
          <w:t xml:space="preserve"> </w:t>
        </w:r>
        <w:r>
          <w:rPr>
            <w:color w:val="0000FF"/>
            <w:u w:val="single" w:color="0000FF"/>
          </w:rPr>
          <w:t>District</w:t>
        </w:r>
      </w:hyperlink>
      <w:r>
        <w:rPr>
          <w:color w:val="0000FF"/>
          <w:spacing w:val="-5"/>
        </w:rPr>
        <w:t xml:space="preserve"> </w:t>
      </w:r>
      <w:r>
        <w:t>–</w:t>
      </w:r>
      <w:r>
        <w:rPr>
          <w:spacing w:val="-3"/>
        </w:rPr>
        <w:t xml:space="preserve"> </w:t>
      </w:r>
      <w:r>
        <w:t>Late</w:t>
      </w:r>
      <w:r>
        <w:rPr>
          <w:spacing w:val="-3"/>
        </w:rPr>
        <w:t xml:space="preserve"> </w:t>
      </w:r>
      <w:r>
        <w:t>19th</w:t>
      </w:r>
      <w:r>
        <w:rPr>
          <w:spacing w:val="-2"/>
        </w:rPr>
        <w:t xml:space="preserve"> </w:t>
      </w:r>
      <w:r>
        <w:t>and</w:t>
      </w:r>
      <w:r>
        <w:rPr>
          <w:spacing w:val="-5"/>
        </w:rPr>
        <w:t xml:space="preserve"> </w:t>
      </w:r>
      <w:r>
        <w:t>20th</w:t>
      </w:r>
      <w:r>
        <w:rPr>
          <w:spacing w:val="-2"/>
        </w:rPr>
        <w:t xml:space="preserve"> </w:t>
      </w:r>
      <w:r>
        <w:t>Century</w:t>
      </w:r>
      <w:r>
        <w:rPr>
          <w:spacing w:val="-4"/>
        </w:rPr>
        <w:t xml:space="preserve"> </w:t>
      </w:r>
      <w:r>
        <w:t>Revivals,</w:t>
      </w:r>
      <w:r>
        <w:rPr>
          <w:spacing w:val="-6"/>
        </w:rPr>
        <w:t xml:space="preserve"> </w:t>
      </w:r>
      <w:r>
        <w:t>Colonial</w:t>
      </w:r>
      <w:r>
        <w:rPr>
          <w:spacing w:val="-3"/>
        </w:rPr>
        <w:t xml:space="preserve"> </w:t>
      </w:r>
      <w:r>
        <w:t>Revival</w:t>
      </w:r>
      <w:r>
        <w:rPr>
          <w:spacing w:val="-3"/>
        </w:rPr>
        <w:t xml:space="preserve"> </w:t>
      </w:r>
      <w:r>
        <w:t>(Various years, Florence)</w:t>
      </w:r>
    </w:p>
    <w:p w14:paraId="5AD24D25" w14:textId="77777777" w:rsidR="00DA11C2" w:rsidRDefault="00CE0851">
      <w:pPr>
        <w:pStyle w:val="BodyText"/>
        <w:spacing w:line="293" w:lineRule="exact"/>
        <w:ind w:left="140"/>
      </w:pPr>
      <w:hyperlink r:id="rId55">
        <w:r>
          <w:rPr>
            <w:color w:val="0000FF"/>
            <w:u w:val="single" w:color="0000FF"/>
          </w:rPr>
          <w:t>Wesleyan Hall</w:t>
        </w:r>
      </w:hyperlink>
      <w:r>
        <w:rPr>
          <w:color w:val="0000FF"/>
          <w:spacing w:val="-4"/>
        </w:rPr>
        <w:t xml:space="preserve"> </w:t>
      </w:r>
      <w:r>
        <w:t>–</w:t>
      </w:r>
      <w:r>
        <w:rPr>
          <w:spacing w:val="-1"/>
        </w:rPr>
        <w:t xml:space="preserve"> </w:t>
      </w:r>
      <w:r>
        <w:t>Gothic</w:t>
      </w:r>
      <w:r>
        <w:rPr>
          <w:spacing w:val="-2"/>
        </w:rPr>
        <w:t xml:space="preserve"> </w:t>
      </w:r>
      <w:r>
        <w:t>Revival</w:t>
      </w:r>
      <w:r>
        <w:rPr>
          <w:spacing w:val="-1"/>
        </w:rPr>
        <w:t xml:space="preserve"> </w:t>
      </w:r>
      <w:r>
        <w:t>(1856,</w:t>
      </w:r>
      <w:r>
        <w:rPr>
          <w:spacing w:val="-3"/>
        </w:rPr>
        <w:t xml:space="preserve"> </w:t>
      </w:r>
      <w:r>
        <w:rPr>
          <w:spacing w:val="-2"/>
        </w:rPr>
        <w:t>Florence)</w:t>
      </w:r>
    </w:p>
    <w:p w14:paraId="5AD24D26" w14:textId="77777777" w:rsidR="00DA11C2" w:rsidRDefault="00CE0851">
      <w:pPr>
        <w:pStyle w:val="BodyText"/>
        <w:ind w:left="140"/>
      </w:pPr>
      <w:hyperlink r:id="rId56">
        <w:r>
          <w:rPr>
            <w:color w:val="0000FF"/>
            <w:u w:val="single" w:color="0000FF"/>
          </w:rPr>
          <w:t>Wilson</w:t>
        </w:r>
        <w:r>
          <w:rPr>
            <w:color w:val="0000FF"/>
            <w:spacing w:val="-2"/>
            <w:u w:val="single" w:color="0000FF"/>
          </w:rPr>
          <w:t xml:space="preserve"> </w:t>
        </w:r>
        <w:r>
          <w:rPr>
            <w:color w:val="0000FF"/>
            <w:u w:val="single" w:color="0000FF"/>
          </w:rPr>
          <w:t>Park</w:t>
        </w:r>
        <w:r>
          <w:rPr>
            <w:color w:val="0000FF"/>
            <w:spacing w:val="-3"/>
            <w:u w:val="single" w:color="0000FF"/>
          </w:rPr>
          <w:t xml:space="preserve"> </w:t>
        </w:r>
        <w:r>
          <w:rPr>
            <w:color w:val="0000FF"/>
            <w:u w:val="single" w:color="0000FF"/>
          </w:rPr>
          <w:t>Houses</w:t>
        </w:r>
        <w:r>
          <w:rPr>
            <w:color w:val="0000FF"/>
            <w:spacing w:val="-4"/>
            <w:u w:val="single" w:color="0000FF"/>
          </w:rPr>
          <w:t xml:space="preserve"> </w:t>
        </w:r>
        <w:r>
          <w:rPr>
            <w:color w:val="0000FF"/>
            <w:u w:val="single" w:color="0000FF"/>
          </w:rPr>
          <w:t>D</w:t>
        </w:r>
        <w:r>
          <w:rPr>
            <w:color w:val="0000FF"/>
            <w:u w:val="single" w:color="0000FF"/>
          </w:rPr>
          <w:t>istrict</w:t>
        </w:r>
      </w:hyperlink>
      <w:r>
        <w:rPr>
          <w:color w:val="0000FF"/>
          <w:spacing w:val="-1"/>
        </w:rPr>
        <w:t xml:space="preserve"> </w:t>
      </w:r>
      <w:r>
        <w:t>–</w:t>
      </w:r>
      <w:r>
        <w:rPr>
          <w:spacing w:val="-1"/>
        </w:rPr>
        <w:t xml:space="preserve"> </w:t>
      </w:r>
      <w:r>
        <w:t>Colonial</w:t>
      </w:r>
      <w:r>
        <w:rPr>
          <w:spacing w:val="-4"/>
        </w:rPr>
        <w:t xml:space="preserve"> </w:t>
      </w:r>
      <w:r>
        <w:t>Revival</w:t>
      </w:r>
      <w:r>
        <w:rPr>
          <w:spacing w:val="-1"/>
        </w:rPr>
        <w:t xml:space="preserve"> </w:t>
      </w:r>
      <w:r>
        <w:t>(Various</w:t>
      </w:r>
      <w:r>
        <w:rPr>
          <w:spacing w:val="-2"/>
        </w:rPr>
        <w:t xml:space="preserve"> </w:t>
      </w:r>
      <w:r>
        <w:t>years,</w:t>
      </w:r>
      <w:r>
        <w:rPr>
          <w:spacing w:val="-3"/>
        </w:rPr>
        <w:t xml:space="preserve"> </w:t>
      </w:r>
      <w:r>
        <w:rPr>
          <w:spacing w:val="-2"/>
        </w:rPr>
        <w:t>Florence)</w:t>
      </w:r>
    </w:p>
    <w:p w14:paraId="5AD24D27" w14:textId="77777777" w:rsidR="00DA11C2" w:rsidRDefault="00CE0851">
      <w:pPr>
        <w:pStyle w:val="BodyText"/>
        <w:ind w:left="140"/>
      </w:pPr>
      <w:hyperlink r:id="rId57">
        <w:r>
          <w:rPr>
            <w:color w:val="0000FF"/>
            <w:u w:val="single" w:color="0000FF"/>
          </w:rPr>
          <w:t>Wood</w:t>
        </w:r>
        <w:r>
          <w:rPr>
            <w:color w:val="0000FF"/>
            <w:spacing w:val="-4"/>
            <w:u w:val="single" w:color="0000FF"/>
          </w:rPr>
          <w:t xml:space="preserve"> </w:t>
        </w:r>
        <w:r>
          <w:rPr>
            <w:color w:val="0000FF"/>
            <w:u w:val="single" w:color="0000FF"/>
          </w:rPr>
          <w:t>Ave.</w:t>
        </w:r>
        <w:r>
          <w:rPr>
            <w:color w:val="0000FF"/>
            <w:spacing w:val="-2"/>
            <w:u w:val="single" w:color="0000FF"/>
          </w:rPr>
          <w:t xml:space="preserve"> </w:t>
        </w:r>
        <w:r>
          <w:rPr>
            <w:color w:val="0000FF"/>
            <w:u w:val="single" w:color="0000FF"/>
          </w:rPr>
          <w:t>Historic</w:t>
        </w:r>
        <w:r>
          <w:rPr>
            <w:color w:val="0000FF"/>
            <w:spacing w:val="-5"/>
            <w:u w:val="single" w:color="0000FF"/>
          </w:rPr>
          <w:t xml:space="preserve"> </w:t>
        </w:r>
        <w:r>
          <w:rPr>
            <w:color w:val="0000FF"/>
            <w:u w:val="single" w:color="0000FF"/>
          </w:rPr>
          <w:t>District</w:t>
        </w:r>
      </w:hyperlink>
      <w:r>
        <w:rPr>
          <w:color w:val="0000FF"/>
          <w:spacing w:val="-2"/>
        </w:rPr>
        <w:t xml:space="preserve"> </w:t>
      </w:r>
      <w:r>
        <w:t>–</w:t>
      </w:r>
      <w:r>
        <w:rPr>
          <w:spacing w:val="-1"/>
        </w:rPr>
        <w:t xml:space="preserve"> </w:t>
      </w:r>
      <w:r>
        <w:t>Colonial</w:t>
      </w:r>
      <w:r>
        <w:rPr>
          <w:spacing w:val="-1"/>
        </w:rPr>
        <w:t xml:space="preserve"> </w:t>
      </w:r>
      <w:r>
        <w:t>Revival,</w:t>
      </w:r>
      <w:r>
        <w:rPr>
          <w:spacing w:val="-4"/>
        </w:rPr>
        <w:t xml:space="preserve"> </w:t>
      </w:r>
      <w:r>
        <w:t>Tudor</w:t>
      </w:r>
      <w:r>
        <w:rPr>
          <w:spacing w:val="-2"/>
        </w:rPr>
        <w:t xml:space="preserve"> </w:t>
      </w:r>
      <w:r>
        <w:t>Revival</w:t>
      </w:r>
      <w:r>
        <w:rPr>
          <w:spacing w:val="-1"/>
        </w:rPr>
        <w:t xml:space="preserve"> </w:t>
      </w:r>
      <w:r>
        <w:t>(Various</w:t>
      </w:r>
      <w:r>
        <w:rPr>
          <w:spacing w:val="-2"/>
        </w:rPr>
        <w:t xml:space="preserve"> </w:t>
      </w:r>
      <w:r>
        <w:t>years,</w:t>
      </w:r>
      <w:r>
        <w:rPr>
          <w:spacing w:val="-4"/>
        </w:rPr>
        <w:t xml:space="preserve"> </w:t>
      </w:r>
      <w:r>
        <w:rPr>
          <w:spacing w:val="-2"/>
        </w:rPr>
        <w:t>Florence)</w:t>
      </w:r>
    </w:p>
    <w:p w14:paraId="5AD24D28" w14:textId="77777777" w:rsidR="00DA11C2" w:rsidRDefault="00DA11C2">
      <w:pPr>
        <w:pStyle w:val="BodyText"/>
        <w:spacing w:before="9"/>
        <w:rPr>
          <w:sz w:val="18"/>
        </w:rPr>
      </w:pPr>
    </w:p>
    <w:p w14:paraId="5AD24D29" w14:textId="77777777" w:rsidR="00DA11C2" w:rsidRDefault="00CE0851">
      <w:pPr>
        <w:pStyle w:val="Heading1"/>
        <w:spacing w:before="52"/>
      </w:pPr>
      <w:r>
        <w:t>Lawrence</w:t>
      </w:r>
      <w:r>
        <w:rPr>
          <w:spacing w:val="-1"/>
        </w:rPr>
        <w:t xml:space="preserve"> </w:t>
      </w:r>
      <w:r>
        <w:rPr>
          <w:spacing w:val="-2"/>
        </w:rPr>
        <w:t>County:</w:t>
      </w:r>
    </w:p>
    <w:p w14:paraId="5AD24D2A" w14:textId="77777777" w:rsidR="00DA11C2" w:rsidRDefault="00CE0851">
      <w:pPr>
        <w:pStyle w:val="BodyText"/>
        <w:ind w:left="140"/>
      </w:pPr>
      <w:hyperlink r:id="rId58">
        <w:r>
          <w:rPr>
            <w:color w:val="0000FF"/>
            <w:u w:val="single" w:color="0000FF"/>
          </w:rPr>
          <w:t>Courtland</w:t>
        </w:r>
        <w:r>
          <w:rPr>
            <w:color w:val="0000FF"/>
            <w:spacing w:val="-2"/>
            <w:u w:val="single" w:color="0000FF"/>
          </w:rPr>
          <w:t xml:space="preserve"> </w:t>
        </w:r>
        <w:r>
          <w:rPr>
            <w:color w:val="0000FF"/>
            <w:u w:val="single" w:color="0000FF"/>
          </w:rPr>
          <w:t>Historic</w:t>
        </w:r>
        <w:r>
          <w:rPr>
            <w:color w:val="0000FF"/>
            <w:spacing w:val="-5"/>
            <w:u w:val="single" w:color="0000FF"/>
          </w:rPr>
          <w:t xml:space="preserve"> </w:t>
        </w:r>
        <w:r>
          <w:rPr>
            <w:color w:val="0000FF"/>
            <w:u w:val="single" w:color="0000FF"/>
          </w:rPr>
          <w:t>District</w:t>
        </w:r>
      </w:hyperlink>
      <w:r>
        <w:rPr>
          <w:color w:val="0000FF"/>
          <w:spacing w:val="-2"/>
        </w:rPr>
        <w:t xml:space="preserve"> </w:t>
      </w:r>
      <w:r>
        <w:t>–</w:t>
      </w:r>
      <w:r>
        <w:rPr>
          <w:spacing w:val="-1"/>
        </w:rPr>
        <w:t xml:space="preserve"> </w:t>
      </w:r>
      <w:r>
        <w:t>Colonial</w:t>
      </w:r>
      <w:r>
        <w:rPr>
          <w:spacing w:val="-4"/>
        </w:rPr>
        <w:t xml:space="preserve"> </w:t>
      </w:r>
      <w:r>
        <w:t xml:space="preserve">Revival </w:t>
      </w:r>
      <w:r>
        <w:rPr>
          <w:spacing w:val="-2"/>
        </w:rPr>
        <w:t>(Courtland)</w:t>
      </w:r>
    </w:p>
    <w:p w14:paraId="5AD24D2B" w14:textId="77777777" w:rsidR="00DA11C2" w:rsidRDefault="00CE0851">
      <w:pPr>
        <w:pStyle w:val="BodyText"/>
        <w:ind w:left="140"/>
      </w:pPr>
      <w:hyperlink r:id="rId59">
        <w:r>
          <w:rPr>
            <w:color w:val="0000FF"/>
            <w:u w:val="single" w:color="0000FF"/>
          </w:rPr>
          <w:t>Goode-Hall</w:t>
        </w:r>
        <w:r>
          <w:rPr>
            <w:color w:val="0000FF"/>
            <w:spacing w:val="-4"/>
            <w:u w:val="single" w:color="0000FF"/>
          </w:rPr>
          <w:t xml:space="preserve"> </w:t>
        </w:r>
        <w:r>
          <w:rPr>
            <w:color w:val="0000FF"/>
            <w:u w:val="single" w:color="0000FF"/>
          </w:rPr>
          <w:t>House</w:t>
        </w:r>
      </w:hyperlink>
      <w:r>
        <w:rPr>
          <w:color w:val="0000FF"/>
          <w:spacing w:val="-3"/>
        </w:rPr>
        <w:t xml:space="preserve"> </w:t>
      </w:r>
      <w:r>
        <w:t>(Saunders</w:t>
      </w:r>
      <w:r>
        <w:rPr>
          <w:spacing w:val="-2"/>
        </w:rPr>
        <w:t xml:space="preserve"> </w:t>
      </w:r>
      <w:r>
        <w:t>House)</w:t>
      </w:r>
      <w:r>
        <w:rPr>
          <w:spacing w:val="-3"/>
        </w:rPr>
        <w:t xml:space="preserve"> </w:t>
      </w:r>
      <w:r>
        <w:t>–</w:t>
      </w:r>
      <w:r>
        <w:rPr>
          <w:spacing w:val="-1"/>
        </w:rPr>
        <w:t xml:space="preserve"> </w:t>
      </w:r>
      <w:r>
        <w:t>Classical</w:t>
      </w:r>
      <w:r>
        <w:rPr>
          <w:spacing w:val="-2"/>
        </w:rPr>
        <w:t xml:space="preserve"> </w:t>
      </w:r>
      <w:r>
        <w:t>Revival</w:t>
      </w:r>
      <w:r>
        <w:rPr>
          <w:spacing w:val="-1"/>
        </w:rPr>
        <w:t xml:space="preserve"> </w:t>
      </w:r>
      <w:r>
        <w:t>(1824,</w:t>
      </w:r>
      <w:r>
        <w:rPr>
          <w:spacing w:val="-4"/>
        </w:rPr>
        <w:t xml:space="preserve"> </w:t>
      </w:r>
      <w:r>
        <w:t>Town</w:t>
      </w:r>
      <w:r>
        <w:rPr>
          <w:spacing w:val="-3"/>
        </w:rPr>
        <w:t xml:space="preserve"> </w:t>
      </w:r>
      <w:r>
        <w:rPr>
          <w:spacing w:val="-2"/>
        </w:rPr>
        <w:t>Creek)</w:t>
      </w:r>
    </w:p>
    <w:p w14:paraId="5AD24D2C" w14:textId="77777777" w:rsidR="00DA11C2" w:rsidRDefault="00CE0851">
      <w:pPr>
        <w:pStyle w:val="BodyText"/>
        <w:ind w:left="140"/>
      </w:pPr>
      <w:r>
        <w:t>Pond</w:t>
      </w:r>
      <w:r>
        <w:rPr>
          <w:spacing w:val="-3"/>
        </w:rPr>
        <w:t xml:space="preserve"> </w:t>
      </w:r>
      <w:r>
        <w:t>Spring</w:t>
      </w:r>
      <w:r>
        <w:rPr>
          <w:spacing w:val="-3"/>
        </w:rPr>
        <w:t xml:space="preserve"> </w:t>
      </w:r>
      <w:proofErr w:type="gramStart"/>
      <w:r>
        <w:t>The</w:t>
      </w:r>
      <w:proofErr w:type="gramEnd"/>
      <w:r>
        <w:rPr>
          <w:spacing w:val="-3"/>
        </w:rPr>
        <w:t xml:space="preserve"> </w:t>
      </w:r>
      <w:r>
        <w:t>Joe</w:t>
      </w:r>
      <w:r>
        <w:rPr>
          <w:spacing w:val="-3"/>
        </w:rPr>
        <w:t xml:space="preserve"> </w:t>
      </w:r>
      <w:r>
        <w:t>Wheeler</w:t>
      </w:r>
      <w:r>
        <w:rPr>
          <w:spacing w:val="-1"/>
        </w:rPr>
        <w:t xml:space="preserve"> </w:t>
      </w:r>
      <w:r>
        <w:t>Home</w:t>
      </w:r>
      <w:r>
        <w:rPr>
          <w:spacing w:val="-1"/>
        </w:rPr>
        <w:t xml:space="preserve"> </w:t>
      </w:r>
      <w:r>
        <w:t>–</w:t>
      </w:r>
      <w:r>
        <w:rPr>
          <w:spacing w:val="-3"/>
        </w:rPr>
        <w:t xml:space="preserve"> </w:t>
      </w:r>
      <w:r>
        <w:t>The</w:t>
      </w:r>
      <w:r>
        <w:rPr>
          <w:spacing w:val="-1"/>
        </w:rPr>
        <w:t xml:space="preserve"> </w:t>
      </w:r>
      <w:r>
        <w:t>Wheeler</w:t>
      </w:r>
      <w:r>
        <w:rPr>
          <w:spacing w:val="-1"/>
        </w:rPr>
        <w:t xml:space="preserve"> </w:t>
      </w:r>
      <w:r>
        <w:t>House</w:t>
      </w:r>
      <w:r>
        <w:rPr>
          <w:spacing w:val="-3"/>
        </w:rPr>
        <w:t xml:space="preserve"> </w:t>
      </w:r>
      <w:r>
        <w:t>–</w:t>
      </w:r>
      <w:r>
        <w:rPr>
          <w:spacing w:val="-1"/>
        </w:rPr>
        <w:t xml:space="preserve"> </w:t>
      </w:r>
      <w:r>
        <w:t>Second</w:t>
      </w:r>
      <w:r>
        <w:rPr>
          <w:spacing w:val="-3"/>
        </w:rPr>
        <w:t xml:space="preserve"> </w:t>
      </w:r>
      <w:r>
        <w:t>Empire</w:t>
      </w:r>
      <w:r>
        <w:rPr>
          <w:spacing w:val="-1"/>
        </w:rPr>
        <w:t xml:space="preserve"> </w:t>
      </w:r>
      <w:r>
        <w:t>(1870s,</w:t>
      </w:r>
      <w:r>
        <w:rPr>
          <w:spacing w:val="-1"/>
        </w:rPr>
        <w:t xml:space="preserve"> </w:t>
      </w:r>
      <w:r>
        <w:rPr>
          <w:spacing w:val="-2"/>
        </w:rPr>
        <w:t>Hillsboro)</w:t>
      </w:r>
    </w:p>
    <w:p w14:paraId="5AD24D2D" w14:textId="77777777" w:rsidR="00DA11C2" w:rsidRDefault="00DA11C2">
      <w:pPr>
        <w:pStyle w:val="BodyText"/>
        <w:spacing w:before="11"/>
        <w:rPr>
          <w:sz w:val="22"/>
        </w:rPr>
      </w:pPr>
    </w:p>
    <w:p w14:paraId="5AD24D2E" w14:textId="77777777" w:rsidR="00DA11C2" w:rsidRDefault="00CE0851">
      <w:pPr>
        <w:pStyle w:val="Heading1"/>
      </w:pPr>
      <w:r>
        <w:t>Limestone</w:t>
      </w:r>
      <w:r>
        <w:rPr>
          <w:spacing w:val="-2"/>
        </w:rPr>
        <w:t xml:space="preserve"> County:</w:t>
      </w:r>
    </w:p>
    <w:p w14:paraId="5AD24D2F" w14:textId="77777777" w:rsidR="00DA11C2" w:rsidRDefault="00CE0851">
      <w:pPr>
        <w:pStyle w:val="BodyText"/>
        <w:ind w:left="140"/>
      </w:pPr>
      <w:hyperlink r:id="rId60">
        <w:r>
          <w:rPr>
            <w:color w:val="0000FF"/>
            <w:u w:val="single" w:color="0000FF"/>
          </w:rPr>
          <w:t>Athens</w:t>
        </w:r>
        <w:r>
          <w:rPr>
            <w:color w:val="0000FF"/>
            <w:spacing w:val="-3"/>
            <w:u w:val="single" w:color="0000FF"/>
          </w:rPr>
          <w:t xml:space="preserve"> </w:t>
        </w:r>
        <w:r>
          <w:rPr>
            <w:color w:val="0000FF"/>
            <w:u w:val="single" w:color="0000FF"/>
          </w:rPr>
          <w:t>Courthouse</w:t>
        </w:r>
        <w:r>
          <w:rPr>
            <w:color w:val="0000FF"/>
            <w:spacing w:val="-4"/>
            <w:u w:val="single" w:color="0000FF"/>
          </w:rPr>
          <w:t xml:space="preserve"> </w:t>
        </w:r>
        <w:r>
          <w:rPr>
            <w:color w:val="0000FF"/>
            <w:u w:val="single" w:color="0000FF"/>
          </w:rPr>
          <w:t>Square</w:t>
        </w:r>
        <w:r>
          <w:rPr>
            <w:color w:val="0000FF"/>
            <w:spacing w:val="-2"/>
            <w:u w:val="single" w:color="0000FF"/>
          </w:rPr>
          <w:t xml:space="preserve"> </w:t>
        </w:r>
        <w:r>
          <w:rPr>
            <w:color w:val="0000FF"/>
            <w:u w:val="single" w:color="0000FF"/>
          </w:rPr>
          <w:t>Commercial</w:t>
        </w:r>
        <w:r>
          <w:rPr>
            <w:color w:val="0000FF"/>
            <w:spacing w:val="-5"/>
            <w:u w:val="single" w:color="0000FF"/>
          </w:rPr>
          <w:t xml:space="preserve"> </w:t>
        </w:r>
        <w:r>
          <w:rPr>
            <w:color w:val="0000FF"/>
            <w:u w:val="single" w:color="0000FF"/>
          </w:rPr>
          <w:t>Historic</w:t>
        </w:r>
        <w:r>
          <w:rPr>
            <w:color w:val="0000FF"/>
            <w:spacing w:val="-6"/>
            <w:u w:val="single" w:color="0000FF"/>
          </w:rPr>
          <w:t xml:space="preserve"> </w:t>
        </w:r>
        <w:r>
          <w:rPr>
            <w:color w:val="0000FF"/>
            <w:u w:val="single" w:color="0000FF"/>
          </w:rPr>
          <w:t>District</w:t>
        </w:r>
      </w:hyperlink>
      <w:r>
        <w:rPr>
          <w:color w:val="0000FF"/>
          <w:spacing w:val="-4"/>
        </w:rPr>
        <w:t xml:space="preserve"> </w:t>
      </w:r>
      <w:r>
        <w:t>–</w:t>
      </w:r>
      <w:r>
        <w:rPr>
          <w:spacing w:val="-2"/>
        </w:rPr>
        <w:t xml:space="preserve"> </w:t>
      </w:r>
      <w:r>
        <w:t>Classical</w:t>
      </w:r>
      <w:r>
        <w:rPr>
          <w:spacing w:val="-2"/>
        </w:rPr>
        <w:t xml:space="preserve"> </w:t>
      </w:r>
      <w:r>
        <w:t>Revival,</w:t>
      </w:r>
      <w:r>
        <w:rPr>
          <w:spacing w:val="-5"/>
        </w:rPr>
        <w:t xml:space="preserve"> </w:t>
      </w:r>
      <w:r>
        <w:t>Late</w:t>
      </w:r>
      <w:r>
        <w:rPr>
          <w:spacing w:val="-2"/>
        </w:rPr>
        <w:t xml:space="preserve"> </w:t>
      </w:r>
      <w:r>
        <w:t>Gothic</w:t>
      </w:r>
      <w:r>
        <w:rPr>
          <w:spacing w:val="-3"/>
        </w:rPr>
        <w:t xml:space="preserve"> </w:t>
      </w:r>
      <w:r>
        <w:t>Revival, Greek Revival (Various years, Athens)</w:t>
      </w:r>
    </w:p>
    <w:p w14:paraId="5AD24D30" w14:textId="77777777" w:rsidR="00DA11C2" w:rsidRDefault="00CE0851">
      <w:pPr>
        <w:pStyle w:val="BodyText"/>
        <w:ind w:left="140" w:right="218"/>
      </w:pPr>
      <w:hyperlink r:id="rId61">
        <w:r>
          <w:rPr>
            <w:color w:val="0000FF"/>
            <w:u w:val="single" w:color="0000FF"/>
          </w:rPr>
          <w:t>Athens</w:t>
        </w:r>
        <w:r>
          <w:rPr>
            <w:color w:val="0000FF"/>
            <w:spacing w:val="-3"/>
            <w:u w:val="single" w:color="0000FF"/>
          </w:rPr>
          <w:t xml:space="preserve"> </w:t>
        </w:r>
        <w:r>
          <w:rPr>
            <w:color w:val="0000FF"/>
            <w:u w:val="single" w:color="0000FF"/>
          </w:rPr>
          <w:t>State</w:t>
        </w:r>
        <w:r>
          <w:rPr>
            <w:color w:val="0000FF"/>
            <w:spacing w:val="-4"/>
            <w:u w:val="single" w:color="0000FF"/>
          </w:rPr>
          <w:t xml:space="preserve"> </w:t>
        </w:r>
        <w:r>
          <w:rPr>
            <w:color w:val="0000FF"/>
            <w:u w:val="single" w:color="0000FF"/>
          </w:rPr>
          <w:t>College</w:t>
        </w:r>
        <w:r>
          <w:rPr>
            <w:color w:val="0000FF"/>
            <w:spacing w:val="-4"/>
            <w:u w:val="single" w:color="0000FF"/>
          </w:rPr>
          <w:t xml:space="preserve"> </w:t>
        </w:r>
        <w:r>
          <w:rPr>
            <w:color w:val="0000FF"/>
            <w:u w:val="single" w:color="0000FF"/>
          </w:rPr>
          <w:t>Historic</w:t>
        </w:r>
        <w:r>
          <w:rPr>
            <w:color w:val="0000FF"/>
            <w:spacing w:val="-3"/>
            <w:u w:val="single" w:color="0000FF"/>
          </w:rPr>
          <w:t xml:space="preserve"> </w:t>
        </w:r>
        <w:r>
          <w:rPr>
            <w:color w:val="0000FF"/>
            <w:u w:val="single" w:color="0000FF"/>
          </w:rPr>
          <w:t>District</w:t>
        </w:r>
      </w:hyperlink>
      <w:r>
        <w:rPr>
          <w:color w:val="0000FF"/>
          <w:spacing w:val="-4"/>
        </w:rPr>
        <w:t xml:space="preserve"> </w:t>
      </w:r>
      <w:r>
        <w:t>–</w:t>
      </w:r>
      <w:r>
        <w:rPr>
          <w:spacing w:val="-2"/>
        </w:rPr>
        <w:t xml:space="preserve"> </w:t>
      </w:r>
      <w:r>
        <w:t>Greek</w:t>
      </w:r>
      <w:r>
        <w:rPr>
          <w:spacing w:val="-4"/>
        </w:rPr>
        <w:t xml:space="preserve"> </w:t>
      </w:r>
      <w:r>
        <w:t>Revival,</w:t>
      </w:r>
      <w:r>
        <w:rPr>
          <w:spacing w:val="-2"/>
        </w:rPr>
        <w:t xml:space="preserve"> </w:t>
      </w:r>
      <w:r>
        <w:t>Other</w:t>
      </w:r>
      <w:r>
        <w:rPr>
          <w:spacing w:val="-2"/>
        </w:rPr>
        <w:t xml:space="preserve"> </w:t>
      </w:r>
      <w:r>
        <w:t>Late</w:t>
      </w:r>
      <w:r>
        <w:rPr>
          <w:spacing w:val="-2"/>
        </w:rPr>
        <w:t xml:space="preserve"> </w:t>
      </w:r>
      <w:proofErr w:type="gramStart"/>
      <w:r>
        <w:t>19th</w:t>
      </w:r>
      <w:proofErr w:type="gramEnd"/>
      <w:r>
        <w:rPr>
          <w:spacing w:val="-1"/>
        </w:rPr>
        <w:t xml:space="preserve"> </w:t>
      </w:r>
      <w:r>
        <w:t>and</w:t>
      </w:r>
      <w:r>
        <w:rPr>
          <w:spacing w:val="-4"/>
        </w:rPr>
        <w:t xml:space="preserve"> </w:t>
      </w:r>
      <w:r>
        <w:t>20th</w:t>
      </w:r>
      <w:r>
        <w:rPr>
          <w:spacing w:val="-1"/>
        </w:rPr>
        <w:t xml:space="preserve"> </w:t>
      </w:r>
      <w:r>
        <w:t>Century Revivals (Various years, Athens)</w:t>
      </w:r>
    </w:p>
    <w:p w14:paraId="5AD24D31" w14:textId="77777777" w:rsidR="00DA11C2" w:rsidRDefault="00CE0851">
      <w:pPr>
        <w:pStyle w:val="BodyText"/>
        <w:spacing w:line="293" w:lineRule="exact"/>
        <w:ind w:left="140"/>
      </w:pPr>
      <w:r>
        <w:t>George</w:t>
      </w:r>
      <w:r>
        <w:rPr>
          <w:spacing w:val="-4"/>
        </w:rPr>
        <w:t xml:space="preserve"> </w:t>
      </w:r>
      <w:r>
        <w:t>S.</w:t>
      </w:r>
      <w:r>
        <w:rPr>
          <w:spacing w:val="-2"/>
        </w:rPr>
        <w:t xml:space="preserve"> </w:t>
      </w:r>
      <w:r>
        <w:t>Houston</w:t>
      </w:r>
      <w:r>
        <w:rPr>
          <w:spacing w:val="-2"/>
        </w:rPr>
        <w:t xml:space="preserve"> </w:t>
      </w:r>
      <w:r>
        <w:t>District</w:t>
      </w:r>
      <w:r>
        <w:rPr>
          <w:spacing w:val="-1"/>
        </w:rPr>
        <w:t xml:space="preserve"> </w:t>
      </w:r>
      <w:r>
        <w:t>–</w:t>
      </w:r>
      <w:r>
        <w:rPr>
          <w:spacing w:val="-1"/>
        </w:rPr>
        <w:t xml:space="preserve"> </w:t>
      </w:r>
      <w:r>
        <w:t>Late</w:t>
      </w:r>
      <w:r>
        <w:rPr>
          <w:spacing w:val="-3"/>
        </w:rPr>
        <w:t xml:space="preserve"> </w:t>
      </w:r>
      <w:r>
        <w:t>19th and</w:t>
      </w:r>
      <w:r>
        <w:rPr>
          <w:spacing w:val="-3"/>
        </w:rPr>
        <w:t xml:space="preserve"> </w:t>
      </w:r>
      <w:r>
        <w:t>20th</w:t>
      </w:r>
      <w:r>
        <w:rPr>
          <w:spacing w:val="-3"/>
        </w:rPr>
        <w:t xml:space="preserve"> </w:t>
      </w:r>
      <w:r>
        <w:t>Century</w:t>
      </w:r>
      <w:r>
        <w:rPr>
          <w:spacing w:val="-2"/>
        </w:rPr>
        <w:t xml:space="preserve"> </w:t>
      </w:r>
      <w:r>
        <w:t>Revivals</w:t>
      </w:r>
      <w:r>
        <w:rPr>
          <w:spacing w:val="-2"/>
        </w:rPr>
        <w:t xml:space="preserve"> </w:t>
      </w:r>
      <w:r>
        <w:t>(Various</w:t>
      </w:r>
      <w:r>
        <w:rPr>
          <w:spacing w:val="-3"/>
        </w:rPr>
        <w:t xml:space="preserve"> </w:t>
      </w:r>
      <w:r>
        <w:t>years,</w:t>
      </w:r>
      <w:r>
        <w:rPr>
          <w:spacing w:val="-1"/>
        </w:rPr>
        <w:t xml:space="preserve"> </w:t>
      </w:r>
      <w:r>
        <w:rPr>
          <w:spacing w:val="-2"/>
        </w:rPr>
        <w:t>Athens)</w:t>
      </w:r>
    </w:p>
    <w:p w14:paraId="5AD24D32" w14:textId="77777777" w:rsidR="00DA11C2" w:rsidRDefault="00CE0851">
      <w:pPr>
        <w:pStyle w:val="BodyText"/>
        <w:ind w:left="4474" w:right="114"/>
      </w:pPr>
      <w:r>
        <w:rPr>
          <w:noProof/>
        </w:rPr>
        <mc:AlternateContent>
          <mc:Choice Requires="wps">
            <w:drawing>
              <wp:anchor distT="0" distB="0" distL="0" distR="0" simplePos="0" relativeHeight="487432704" behindDoc="1" locked="0" layoutInCell="1" allowOverlap="1" wp14:anchorId="5AD24D7B" wp14:editId="5AD24D7C">
                <wp:simplePos x="0" y="0"/>
                <wp:positionH relativeFrom="page">
                  <wp:posOffset>897636</wp:posOffset>
                </wp:positionH>
                <wp:positionV relativeFrom="paragraph">
                  <wp:posOffset>70431</wp:posOffset>
                </wp:positionV>
                <wp:extent cx="2647315" cy="20300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315" cy="2030095"/>
                          <a:chOff x="0" y="0"/>
                          <a:chExt cx="2647315" cy="2030095"/>
                        </a:xfrm>
                      </wpg:grpSpPr>
                      <pic:pic xmlns:pic="http://schemas.openxmlformats.org/drawingml/2006/picture">
                        <pic:nvPicPr>
                          <pic:cNvPr id="26" name="Image 26"/>
                          <pic:cNvPicPr/>
                        </pic:nvPicPr>
                        <pic:blipFill>
                          <a:blip r:embed="rId62" cstate="print"/>
                          <a:stretch>
                            <a:fillRect/>
                          </a:stretch>
                        </pic:blipFill>
                        <pic:spPr>
                          <a:xfrm>
                            <a:off x="0" y="0"/>
                            <a:ext cx="2647187" cy="2029967"/>
                          </a:xfrm>
                          <a:prstGeom prst="rect">
                            <a:avLst/>
                          </a:prstGeom>
                        </pic:spPr>
                      </pic:pic>
                      <pic:pic xmlns:pic="http://schemas.openxmlformats.org/drawingml/2006/picture">
                        <pic:nvPicPr>
                          <pic:cNvPr id="27" name="Image 27"/>
                          <pic:cNvPicPr/>
                        </pic:nvPicPr>
                        <pic:blipFill>
                          <a:blip r:embed="rId63" cstate="print"/>
                          <a:stretch>
                            <a:fillRect/>
                          </a:stretch>
                        </pic:blipFill>
                        <pic:spPr>
                          <a:xfrm>
                            <a:off x="64388" y="64008"/>
                            <a:ext cx="2463799" cy="1847849"/>
                          </a:xfrm>
                          <a:prstGeom prst="rect">
                            <a:avLst/>
                          </a:prstGeom>
                        </pic:spPr>
                      </pic:pic>
                      <wps:wsp>
                        <wps:cNvPr id="28" name="Graphic 28"/>
                        <wps:cNvSpPr/>
                        <wps:spPr>
                          <a:xfrm>
                            <a:off x="45338" y="44957"/>
                            <a:ext cx="2501900" cy="1885950"/>
                          </a:xfrm>
                          <a:custGeom>
                            <a:avLst/>
                            <a:gdLst/>
                            <a:ahLst/>
                            <a:cxnLst/>
                            <a:rect l="l" t="t" r="r" b="b"/>
                            <a:pathLst>
                              <a:path w="2501900" h="1885950">
                                <a:moveTo>
                                  <a:pt x="0" y="0"/>
                                </a:moveTo>
                                <a:lnTo>
                                  <a:pt x="2501900" y="0"/>
                                </a:lnTo>
                                <a:lnTo>
                                  <a:pt x="2501900" y="1885950"/>
                                </a:lnTo>
                                <a:lnTo>
                                  <a:pt x="0" y="18859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680pt;margin-top:5.545785pt;width:208.45pt;height:159.85pt;mso-position-horizontal-relative:page;mso-position-vertical-relative:paragraph;z-index:-15883776" id="docshapegroup24" coordorigin="1414,111" coordsize="4169,3197">
                <v:shape style="position:absolute;left:1413;top:110;width:4169;height:3197" type="#_x0000_t75" id="docshape25" stroked="false">
                  <v:imagedata r:id="rId64" o:title=""/>
                </v:shape>
                <v:shape style="position:absolute;left:1515;top:211;width:3880;height:2910" type="#_x0000_t75" id="docshape26" stroked="false">
                  <v:imagedata r:id="rId65" o:title=""/>
                </v:shape>
                <v:rect style="position:absolute;left:1485;top:181;width:3940;height:2970" id="docshape27" filled="false" stroked="true" strokeweight="3pt" strokecolor="#000000">
                  <v:stroke dashstyle="solid"/>
                </v:rect>
                <w10:wrap type="none"/>
              </v:group>
            </w:pict>
          </mc:Fallback>
        </mc:AlternateContent>
      </w:r>
      <w:hyperlink r:id="rId66">
        <w:r>
          <w:rPr>
            <w:color w:val="0000FF"/>
            <w:u w:val="single" w:color="0000FF"/>
          </w:rPr>
          <w:t>Robert</w:t>
        </w:r>
        <w:r>
          <w:rPr>
            <w:color w:val="0000FF"/>
            <w:spacing w:val="-6"/>
            <w:u w:val="single" w:color="0000FF"/>
          </w:rPr>
          <w:t xml:space="preserve"> </w:t>
        </w:r>
        <w:r>
          <w:rPr>
            <w:color w:val="0000FF"/>
            <w:u w:val="single" w:color="0000FF"/>
          </w:rPr>
          <w:t>Beaty</w:t>
        </w:r>
        <w:r>
          <w:rPr>
            <w:color w:val="0000FF"/>
            <w:spacing w:val="-5"/>
            <w:u w:val="single" w:color="0000FF"/>
          </w:rPr>
          <w:t xml:space="preserve"> </w:t>
        </w:r>
        <w:r>
          <w:rPr>
            <w:color w:val="0000FF"/>
            <w:u w:val="single" w:color="0000FF"/>
          </w:rPr>
          <w:t>Historic</w:t>
        </w:r>
        <w:r>
          <w:rPr>
            <w:color w:val="0000FF"/>
            <w:spacing w:val="-5"/>
            <w:u w:val="single" w:color="0000FF"/>
          </w:rPr>
          <w:t xml:space="preserve"> </w:t>
        </w:r>
        <w:r>
          <w:rPr>
            <w:color w:val="0000FF"/>
            <w:u w:val="single" w:color="0000FF"/>
          </w:rPr>
          <w:t>District</w:t>
        </w:r>
      </w:hyperlink>
      <w:r>
        <w:rPr>
          <w:color w:val="0000FF"/>
          <w:spacing w:val="-6"/>
        </w:rPr>
        <w:t xml:space="preserve"> </w:t>
      </w:r>
      <w:r>
        <w:t>–</w:t>
      </w:r>
      <w:r>
        <w:rPr>
          <w:spacing w:val="-5"/>
        </w:rPr>
        <w:t xml:space="preserve"> </w:t>
      </w:r>
      <w:r>
        <w:t>Mid</w:t>
      </w:r>
      <w:r>
        <w:rPr>
          <w:spacing w:val="-6"/>
        </w:rPr>
        <w:t xml:space="preserve"> </w:t>
      </w:r>
      <w:r>
        <w:t>19th</w:t>
      </w:r>
      <w:r>
        <w:rPr>
          <w:spacing w:val="-4"/>
        </w:rPr>
        <w:t xml:space="preserve"> </w:t>
      </w:r>
      <w:r>
        <w:t>Century Revivals (Various years, Athens)</w:t>
      </w:r>
    </w:p>
    <w:p w14:paraId="5AD24D33" w14:textId="77777777" w:rsidR="00DA11C2" w:rsidRDefault="00CE0851">
      <w:pPr>
        <w:pStyle w:val="BodyText"/>
        <w:spacing w:line="293" w:lineRule="exact"/>
        <w:ind w:left="4474"/>
      </w:pPr>
      <w:hyperlink r:id="rId67">
        <w:r>
          <w:rPr>
            <w:color w:val="0000FF"/>
            <w:u w:val="single" w:color="0000FF"/>
          </w:rPr>
          <w:t>Woodside</w:t>
        </w:r>
      </w:hyperlink>
      <w:r>
        <w:rPr>
          <w:color w:val="0000FF"/>
          <w:spacing w:val="-3"/>
        </w:rPr>
        <w:t xml:space="preserve"> </w:t>
      </w:r>
      <w:r>
        <w:t>–</w:t>
      </w:r>
      <w:r>
        <w:rPr>
          <w:spacing w:val="-1"/>
        </w:rPr>
        <w:t xml:space="preserve"> </w:t>
      </w:r>
      <w:r>
        <w:t>Greek</w:t>
      </w:r>
      <w:r>
        <w:rPr>
          <w:spacing w:val="-3"/>
        </w:rPr>
        <w:t xml:space="preserve"> </w:t>
      </w:r>
      <w:r>
        <w:t>Revival</w:t>
      </w:r>
      <w:r>
        <w:rPr>
          <w:spacing w:val="-1"/>
        </w:rPr>
        <w:t xml:space="preserve"> </w:t>
      </w:r>
      <w:r>
        <w:t>(1861,</w:t>
      </w:r>
      <w:r>
        <w:rPr>
          <w:spacing w:val="-2"/>
        </w:rPr>
        <w:t xml:space="preserve"> </w:t>
      </w:r>
      <w:r>
        <w:t>Belle</w:t>
      </w:r>
      <w:r>
        <w:rPr>
          <w:spacing w:val="-2"/>
        </w:rPr>
        <w:t xml:space="preserve"> </w:t>
      </w:r>
      <w:r>
        <w:rPr>
          <w:spacing w:val="-4"/>
        </w:rPr>
        <w:t>Mina)</w:t>
      </w:r>
    </w:p>
    <w:p w14:paraId="5AD24D34" w14:textId="77777777" w:rsidR="00DA11C2" w:rsidRDefault="00DA11C2">
      <w:pPr>
        <w:pStyle w:val="BodyText"/>
        <w:spacing w:before="9"/>
        <w:rPr>
          <w:sz w:val="18"/>
        </w:rPr>
      </w:pPr>
    </w:p>
    <w:p w14:paraId="5AD24D35" w14:textId="77777777" w:rsidR="00DA11C2" w:rsidRDefault="00CE0851">
      <w:pPr>
        <w:pStyle w:val="Heading1"/>
        <w:spacing w:before="52"/>
        <w:ind w:left="4474"/>
      </w:pPr>
      <w:r>
        <w:t>Morgan</w:t>
      </w:r>
      <w:r>
        <w:rPr>
          <w:spacing w:val="-1"/>
        </w:rPr>
        <w:t xml:space="preserve"> </w:t>
      </w:r>
      <w:r>
        <w:rPr>
          <w:spacing w:val="-2"/>
        </w:rPr>
        <w:t>County:</w:t>
      </w:r>
    </w:p>
    <w:p w14:paraId="5AD24D36" w14:textId="77777777" w:rsidR="00DA11C2" w:rsidRDefault="00CE0851">
      <w:pPr>
        <w:pStyle w:val="BodyText"/>
        <w:ind w:left="4474"/>
      </w:pPr>
      <w:hyperlink r:id="rId68">
        <w:r>
          <w:rPr>
            <w:color w:val="0000FF"/>
            <w:u w:val="single" w:color="0000FF"/>
          </w:rPr>
          <w:t>Bank</w:t>
        </w:r>
        <w:r>
          <w:rPr>
            <w:color w:val="0000FF"/>
            <w:spacing w:val="-6"/>
            <w:u w:val="single" w:color="0000FF"/>
          </w:rPr>
          <w:t xml:space="preserve"> </w:t>
        </w:r>
        <w:r>
          <w:rPr>
            <w:color w:val="0000FF"/>
            <w:u w:val="single" w:color="0000FF"/>
          </w:rPr>
          <w:t>Street</w:t>
        </w:r>
        <w:r>
          <w:rPr>
            <w:color w:val="0000FF"/>
            <w:spacing w:val="-3"/>
            <w:u w:val="single" w:color="0000FF"/>
          </w:rPr>
          <w:t xml:space="preserve"> </w:t>
        </w:r>
        <w:r>
          <w:rPr>
            <w:color w:val="0000FF"/>
            <w:u w:val="single" w:color="0000FF"/>
          </w:rPr>
          <w:t>Historic</w:t>
        </w:r>
        <w:r>
          <w:rPr>
            <w:color w:val="0000FF"/>
            <w:spacing w:val="-5"/>
            <w:u w:val="single" w:color="0000FF"/>
          </w:rPr>
          <w:t xml:space="preserve"> </w:t>
        </w:r>
        <w:r>
          <w:rPr>
            <w:color w:val="0000FF"/>
            <w:u w:val="single" w:color="0000FF"/>
          </w:rPr>
          <w:t>District</w:t>
        </w:r>
      </w:hyperlink>
      <w:r>
        <w:rPr>
          <w:color w:val="0000FF"/>
          <w:spacing w:val="-4"/>
        </w:rPr>
        <w:t xml:space="preserve"> </w:t>
      </w:r>
      <w:r>
        <w:t>–</w:t>
      </w:r>
      <w:r>
        <w:rPr>
          <w:spacing w:val="-4"/>
        </w:rPr>
        <w:t xml:space="preserve"> </w:t>
      </w:r>
      <w:r>
        <w:t>Late</w:t>
      </w:r>
      <w:r>
        <w:rPr>
          <w:spacing w:val="-6"/>
        </w:rPr>
        <w:t xml:space="preserve"> </w:t>
      </w:r>
      <w:r>
        <w:t>19th</w:t>
      </w:r>
      <w:r>
        <w:rPr>
          <w:spacing w:val="-3"/>
        </w:rPr>
        <w:t xml:space="preserve"> </w:t>
      </w:r>
      <w:r>
        <w:t>and</w:t>
      </w:r>
      <w:r>
        <w:rPr>
          <w:spacing w:val="-6"/>
        </w:rPr>
        <w:t xml:space="preserve"> </w:t>
      </w:r>
      <w:r>
        <w:t>20th Century Revivals (Decatur)</w:t>
      </w:r>
    </w:p>
    <w:p w14:paraId="5AD24D37" w14:textId="77777777" w:rsidR="00DA11C2" w:rsidRDefault="00CE0851">
      <w:pPr>
        <w:pStyle w:val="BodyText"/>
        <w:ind w:left="4474" w:right="157"/>
      </w:pPr>
      <w:hyperlink r:id="rId69">
        <w:r>
          <w:rPr>
            <w:color w:val="0000FF"/>
            <w:u w:val="single" w:color="0000FF"/>
          </w:rPr>
          <w:t>Forest Home</w:t>
        </w:r>
      </w:hyperlink>
      <w:r>
        <w:rPr>
          <w:color w:val="0000FF"/>
        </w:rPr>
        <w:t xml:space="preserve"> </w:t>
      </w:r>
      <w:r>
        <w:t xml:space="preserve">– Greek Revival (1856, Trinity) </w:t>
      </w:r>
      <w:hyperlink r:id="rId70">
        <w:r>
          <w:rPr>
            <w:color w:val="0000FF"/>
            <w:u w:val="single" w:color="0000FF"/>
          </w:rPr>
          <w:t>Hartselle</w:t>
        </w:r>
        <w:r>
          <w:rPr>
            <w:color w:val="0000FF"/>
            <w:spacing w:val="-8"/>
            <w:u w:val="single" w:color="0000FF"/>
          </w:rPr>
          <w:t xml:space="preserve"> </w:t>
        </w:r>
        <w:r>
          <w:rPr>
            <w:color w:val="0000FF"/>
            <w:u w:val="single" w:color="0000FF"/>
          </w:rPr>
          <w:t>Downtown</w:t>
        </w:r>
        <w:r>
          <w:rPr>
            <w:color w:val="0000FF"/>
            <w:spacing w:val="-6"/>
            <w:u w:val="single" w:color="0000FF"/>
          </w:rPr>
          <w:t xml:space="preserve"> </w:t>
        </w:r>
        <w:r>
          <w:rPr>
            <w:color w:val="0000FF"/>
            <w:u w:val="single" w:color="0000FF"/>
          </w:rPr>
          <w:t>Commercial</w:t>
        </w:r>
        <w:r>
          <w:rPr>
            <w:color w:val="0000FF"/>
            <w:spacing w:val="-6"/>
            <w:u w:val="single" w:color="0000FF"/>
          </w:rPr>
          <w:t xml:space="preserve"> </w:t>
        </w:r>
        <w:r>
          <w:rPr>
            <w:color w:val="0000FF"/>
            <w:u w:val="single" w:color="0000FF"/>
          </w:rPr>
          <w:t>Historic</w:t>
        </w:r>
        <w:r>
          <w:rPr>
            <w:color w:val="0000FF"/>
            <w:spacing w:val="-10"/>
            <w:u w:val="single" w:color="0000FF"/>
          </w:rPr>
          <w:t xml:space="preserve"> </w:t>
        </w:r>
        <w:r>
          <w:rPr>
            <w:color w:val="0000FF"/>
            <w:u w:val="single" w:color="0000FF"/>
          </w:rPr>
          <w:t>District</w:t>
        </w:r>
      </w:hyperlink>
      <w:r>
        <w:rPr>
          <w:color w:val="0000FF"/>
          <w:spacing w:val="-8"/>
        </w:rPr>
        <w:t xml:space="preserve"> </w:t>
      </w:r>
      <w:r>
        <w:t>– Late 19th and 20th</w:t>
      </w:r>
      <w:r>
        <w:t xml:space="preserve"> Century Revivals</w:t>
      </w:r>
      <w:r>
        <w:rPr>
          <w:spacing w:val="40"/>
        </w:rPr>
        <w:t xml:space="preserve"> </w:t>
      </w:r>
      <w:r>
        <w:t xml:space="preserve">(Hartselle) </w:t>
      </w:r>
      <w:hyperlink r:id="rId71">
        <w:r>
          <w:rPr>
            <w:color w:val="0000FF"/>
            <w:u w:val="single" w:color="0000FF"/>
          </w:rPr>
          <w:t>New Decatur-Albany Historic District</w:t>
        </w:r>
      </w:hyperlink>
      <w:r>
        <w:rPr>
          <w:color w:val="0000FF"/>
        </w:rPr>
        <w:t xml:space="preserve"> </w:t>
      </w:r>
      <w:r>
        <w:t>– Late 19th</w:t>
      </w:r>
    </w:p>
    <w:p w14:paraId="5AD24D38" w14:textId="77777777" w:rsidR="00DA11C2" w:rsidRDefault="00DA11C2">
      <w:pPr>
        <w:sectPr w:rsidR="00DA11C2">
          <w:type w:val="continuous"/>
          <w:pgSz w:w="12240" w:h="15840"/>
          <w:pgMar w:top="1400" w:right="1320" w:bottom="1220" w:left="1300" w:header="0" w:footer="1022" w:gutter="0"/>
          <w:cols w:space="720"/>
        </w:sectPr>
      </w:pPr>
    </w:p>
    <w:p w14:paraId="5AD24D39" w14:textId="77777777" w:rsidR="00DA11C2" w:rsidRDefault="00CE0851">
      <w:pPr>
        <w:pStyle w:val="BodyText"/>
        <w:spacing w:before="39"/>
        <w:ind w:left="140"/>
      </w:pPr>
      <w:r>
        <w:rPr>
          <w:noProof/>
        </w:rPr>
        <w:lastRenderedPageBreak/>
        <mc:AlternateContent>
          <mc:Choice Requires="wps">
            <w:drawing>
              <wp:anchor distT="0" distB="0" distL="0" distR="0" simplePos="0" relativeHeight="487433728" behindDoc="1" locked="0" layoutInCell="1" allowOverlap="1" wp14:anchorId="5AD24D7D" wp14:editId="5AD24D7E">
                <wp:simplePos x="0" y="0"/>
                <wp:positionH relativeFrom="page">
                  <wp:posOffset>4584191</wp:posOffset>
                </wp:positionH>
                <wp:positionV relativeFrom="page">
                  <wp:posOffset>3142488</wp:posOffset>
                </wp:positionV>
                <wp:extent cx="2623185" cy="205613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3185" cy="2056130"/>
                          <a:chOff x="0" y="0"/>
                          <a:chExt cx="2623185" cy="2056130"/>
                        </a:xfrm>
                      </wpg:grpSpPr>
                      <pic:pic xmlns:pic="http://schemas.openxmlformats.org/drawingml/2006/picture">
                        <pic:nvPicPr>
                          <pic:cNvPr id="30" name="Image 30"/>
                          <pic:cNvPicPr/>
                        </pic:nvPicPr>
                        <pic:blipFill>
                          <a:blip r:embed="rId72" cstate="print"/>
                          <a:stretch>
                            <a:fillRect/>
                          </a:stretch>
                        </pic:blipFill>
                        <pic:spPr>
                          <a:xfrm>
                            <a:off x="0" y="0"/>
                            <a:ext cx="2622803" cy="2055875"/>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64007" y="64718"/>
                            <a:ext cx="2439670" cy="1872613"/>
                          </a:xfrm>
                          <a:prstGeom prst="rect">
                            <a:avLst/>
                          </a:prstGeom>
                        </pic:spPr>
                      </pic:pic>
                      <wps:wsp>
                        <wps:cNvPr id="32" name="Graphic 32"/>
                        <wps:cNvSpPr/>
                        <wps:spPr>
                          <a:xfrm>
                            <a:off x="44957" y="45668"/>
                            <a:ext cx="2477770" cy="1910714"/>
                          </a:xfrm>
                          <a:custGeom>
                            <a:avLst/>
                            <a:gdLst/>
                            <a:ahLst/>
                            <a:cxnLst/>
                            <a:rect l="l" t="t" r="r" b="b"/>
                            <a:pathLst>
                              <a:path w="2477770" h="1910714">
                                <a:moveTo>
                                  <a:pt x="0" y="0"/>
                                </a:moveTo>
                                <a:lnTo>
                                  <a:pt x="2477770" y="0"/>
                                </a:lnTo>
                                <a:lnTo>
                                  <a:pt x="2477770" y="1910714"/>
                                </a:lnTo>
                                <a:lnTo>
                                  <a:pt x="0" y="1910714"/>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0.959991pt;margin-top:247.440063pt;width:206.55pt;height:161.9pt;mso-position-horizontal-relative:page;mso-position-vertical-relative:page;z-index:-15882752" id="docshapegroup28" coordorigin="7219,4949" coordsize="4131,3238">
                <v:shape style="position:absolute;left:7219;top:4948;width:4131;height:3238" type="#_x0000_t75" id="docshape29" stroked="false">
                  <v:imagedata r:id="rId74" o:title=""/>
                </v:shape>
                <v:shape style="position:absolute;left:7320;top:5050;width:3842;height:2949" type="#_x0000_t75" id="docshape30" stroked="false">
                  <v:imagedata r:id="rId75" o:title=""/>
                </v:shape>
                <v:rect style="position:absolute;left:7290;top:5020;width:3902;height:3009" id="docshape31" filled="false" stroked="true" strokeweight="3pt" strokecolor="#000000">
                  <v:stroke dashstyle="solid"/>
                </v:rect>
                <w10:wrap type="none"/>
              </v:group>
            </w:pict>
          </mc:Fallback>
        </mc:AlternateContent>
      </w:r>
      <w:r>
        <w:rPr>
          <w:noProof/>
        </w:rPr>
        <mc:AlternateContent>
          <mc:Choice Requires="wps">
            <w:drawing>
              <wp:anchor distT="0" distB="0" distL="0" distR="0" simplePos="0" relativeHeight="487434240" behindDoc="1" locked="0" layoutInCell="1" allowOverlap="1" wp14:anchorId="5AD24D7F" wp14:editId="5AD24D80">
                <wp:simplePos x="0" y="0"/>
                <wp:positionH relativeFrom="page">
                  <wp:posOffset>304800</wp:posOffset>
                </wp:positionH>
                <wp:positionV relativeFrom="page">
                  <wp:posOffset>304799</wp:posOffset>
                </wp:positionV>
                <wp:extent cx="7162800" cy="94488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48800"/>
                        </a:xfrm>
                        <a:custGeom>
                          <a:avLst/>
                          <a:gdLst/>
                          <a:ahLst/>
                          <a:cxnLst/>
                          <a:rect l="l" t="t" r="r" b="b"/>
                          <a:pathLst>
                            <a:path w="7162800" h="9448800">
                              <a:moveTo>
                                <a:pt x="56375" y="9392425"/>
                              </a:moveTo>
                              <a:lnTo>
                                <a:pt x="47244" y="9392425"/>
                              </a:lnTo>
                              <a:lnTo>
                                <a:pt x="47244" y="9401556"/>
                              </a:lnTo>
                              <a:lnTo>
                                <a:pt x="56375" y="9401556"/>
                              </a:lnTo>
                              <a:lnTo>
                                <a:pt x="56375" y="9392425"/>
                              </a:lnTo>
                              <a:close/>
                            </a:path>
                            <a:path w="7162800" h="9448800">
                              <a:moveTo>
                                <a:pt x="56375" y="47244"/>
                              </a:moveTo>
                              <a:lnTo>
                                <a:pt x="47244" y="47244"/>
                              </a:lnTo>
                              <a:lnTo>
                                <a:pt x="47244" y="56388"/>
                              </a:lnTo>
                              <a:lnTo>
                                <a:pt x="47244" y="9392412"/>
                              </a:lnTo>
                              <a:lnTo>
                                <a:pt x="56375" y="9392412"/>
                              </a:lnTo>
                              <a:lnTo>
                                <a:pt x="56375" y="56388"/>
                              </a:lnTo>
                              <a:lnTo>
                                <a:pt x="56375" y="47244"/>
                              </a:lnTo>
                              <a:close/>
                            </a:path>
                            <a:path w="7162800" h="9448800">
                              <a:moveTo>
                                <a:pt x="7115556" y="9392425"/>
                              </a:moveTo>
                              <a:lnTo>
                                <a:pt x="7106412" y="9392425"/>
                              </a:lnTo>
                              <a:lnTo>
                                <a:pt x="56388" y="9392425"/>
                              </a:lnTo>
                              <a:lnTo>
                                <a:pt x="56388" y="9401556"/>
                              </a:lnTo>
                              <a:lnTo>
                                <a:pt x="7106412" y="9401556"/>
                              </a:lnTo>
                              <a:lnTo>
                                <a:pt x="7115556" y="9401556"/>
                              </a:lnTo>
                              <a:lnTo>
                                <a:pt x="7115556" y="9392425"/>
                              </a:lnTo>
                              <a:close/>
                            </a:path>
                            <a:path w="7162800" h="9448800">
                              <a:moveTo>
                                <a:pt x="7115556" y="47244"/>
                              </a:moveTo>
                              <a:lnTo>
                                <a:pt x="7106412" y="47244"/>
                              </a:lnTo>
                              <a:lnTo>
                                <a:pt x="56388" y="47244"/>
                              </a:lnTo>
                              <a:lnTo>
                                <a:pt x="56388" y="56388"/>
                              </a:lnTo>
                              <a:lnTo>
                                <a:pt x="7106412" y="56388"/>
                              </a:lnTo>
                              <a:lnTo>
                                <a:pt x="7106412" y="9392412"/>
                              </a:lnTo>
                              <a:lnTo>
                                <a:pt x="7115556" y="9392412"/>
                              </a:lnTo>
                              <a:lnTo>
                                <a:pt x="7115556" y="56388"/>
                              </a:lnTo>
                              <a:lnTo>
                                <a:pt x="7115556" y="47244"/>
                              </a:lnTo>
                              <a:close/>
                            </a:path>
                            <a:path w="7162800" h="9448800">
                              <a:moveTo>
                                <a:pt x="7162800" y="0"/>
                              </a:moveTo>
                              <a:lnTo>
                                <a:pt x="7124700" y="0"/>
                              </a:lnTo>
                              <a:lnTo>
                                <a:pt x="7124700" y="38100"/>
                              </a:lnTo>
                              <a:lnTo>
                                <a:pt x="7124700" y="56388"/>
                              </a:lnTo>
                              <a:lnTo>
                                <a:pt x="7124700" y="9392412"/>
                              </a:lnTo>
                              <a:lnTo>
                                <a:pt x="7124700" y="9410700"/>
                              </a:lnTo>
                              <a:lnTo>
                                <a:pt x="7106412" y="9410700"/>
                              </a:lnTo>
                              <a:lnTo>
                                <a:pt x="56388" y="9410700"/>
                              </a:lnTo>
                              <a:lnTo>
                                <a:pt x="38100" y="9410700"/>
                              </a:lnTo>
                              <a:lnTo>
                                <a:pt x="38100" y="9392412"/>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56388"/>
                              </a:lnTo>
                              <a:lnTo>
                                <a:pt x="0" y="9392412"/>
                              </a:lnTo>
                              <a:lnTo>
                                <a:pt x="0" y="9410700"/>
                              </a:lnTo>
                              <a:lnTo>
                                <a:pt x="0" y="9448800"/>
                              </a:lnTo>
                              <a:lnTo>
                                <a:pt x="38100" y="9448800"/>
                              </a:lnTo>
                              <a:lnTo>
                                <a:pt x="56388" y="9448800"/>
                              </a:lnTo>
                              <a:lnTo>
                                <a:pt x="7106412" y="9448800"/>
                              </a:lnTo>
                              <a:lnTo>
                                <a:pt x="7124700" y="9448800"/>
                              </a:lnTo>
                              <a:lnTo>
                                <a:pt x="7162800" y="9448800"/>
                              </a:lnTo>
                              <a:lnTo>
                                <a:pt x="7162800" y="9410700"/>
                              </a:lnTo>
                              <a:lnTo>
                                <a:pt x="7162800" y="9392412"/>
                              </a:lnTo>
                              <a:lnTo>
                                <a:pt x="7162800" y="56388"/>
                              </a:lnTo>
                              <a:lnTo>
                                <a:pt x="7162800" y="38100"/>
                              </a:lnTo>
                              <a:lnTo>
                                <a:pt x="7162800" y="0"/>
                              </a:lnTo>
                              <a:close/>
                            </a:path>
                          </a:pathLst>
                        </a:custGeom>
                        <a:solidFill>
                          <a:srgbClr val="1B667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00002pt;margin-top:23.999964pt;width:564pt;height:744pt;mso-position-horizontal-relative:page;mso-position-vertical-relative:page;z-index:-15882240" id="docshape32" coordorigin="480,480" coordsize="11280,14880" path="m569,15271l554,15271,554,15286,569,15286,569,15271xm569,554l554,554,554,569,554,15271,569,15271,569,569,569,554xm11686,15271l11671,15271,569,15271,569,15286,11671,15286,11686,15286,11686,15271xm11686,554l11671,554,569,554,569,569,11671,569,11671,15271,11686,15271,11686,569,11686,554xm11760,480l11700,480,11700,540,11700,569,11700,15271,11700,15300,11671,15300,569,15300,540,15300,540,15271,540,569,540,540,569,540,11671,540,11700,540,11700,480,11671,480,569,480,540,480,480,480,480,540,480,569,480,15271,480,15300,480,15360,540,15360,569,15360,11671,15360,11700,15360,11760,15360,11760,15300,11760,15271,11760,569,11760,540,11760,480xe" filled="true" fillcolor="#1b667d" stroked="false">
                <v:path arrowok="t"/>
                <v:fill type="solid"/>
                <w10:wrap type="none"/>
              </v:shape>
            </w:pict>
          </mc:Fallback>
        </mc:AlternateContent>
      </w:r>
      <w:r>
        <w:t>and</w:t>
      </w:r>
      <w:r>
        <w:rPr>
          <w:spacing w:val="-4"/>
        </w:rPr>
        <w:t xml:space="preserve"> </w:t>
      </w:r>
      <w:r>
        <w:t>20th Century</w:t>
      </w:r>
      <w:r>
        <w:rPr>
          <w:spacing w:val="-2"/>
        </w:rPr>
        <w:t xml:space="preserve"> </w:t>
      </w:r>
      <w:r>
        <w:t>Revivals</w:t>
      </w:r>
      <w:r>
        <w:rPr>
          <w:spacing w:val="-2"/>
        </w:rPr>
        <w:t xml:space="preserve"> (Decatur)</w:t>
      </w:r>
    </w:p>
    <w:p w14:paraId="5AD24D3A" w14:textId="77777777" w:rsidR="00DA11C2" w:rsidRDefault="00CE0851">
      <w:pPr>
        <w:pStyle w:val="BodyText"/>
        <w:ind w:left="139"/>
      </w:pPr>
      <w:hyperlink r:id="rId76">
        <w:r>
          <w:rPr>
            <w:color w:val="0000FF"/>
            <w:u w:val="single" w:color="0000FF"/>
          </w:rPr>
          <w:t>State</w:t>
        </w:r>
        <w:r>
          <w:rPr>
            <w:color w:val="0000FF"/>
            <w:spacing w:val="-2"/>
            <w:u w:val="single" w:color="0000FF"/>
          </w:rPr>
          <w:t xml:space="preserve"> </w:t>
        </w:r>
        <w:r>
          <w:rPr>
            <w:color w:val="0000FF"/>
            <w:u w:val="single" w:color="0000FF"/>
          </w:rPr>
          <w:t>Bank</w:t>
        </w:r>
        <w:r>
          <w:rPr>
            <w:color w:val="0000FF"/>
            <w:spacing w:val="-2"/>
            <w:u w:val="single" w:color="0000FF"/>
          </w:rPr>
          <w:t xml:space="preserve"> </w:t>
        </w:r>
        <w:r>
          <w:rPr>
            <w:color w:val="0000FF"/>
            <w:u w:val="single" w:color="0000FF"/>
          </w:rPr>
          <w:t>Building</w:t>
        </w:r>
      </w:hyperlink>
      <w:r>
        <w:rPr>
          <w:color w:val="0000FF"/>
          <w:spacing w:val="-3"/>
        </w:rPr>
        <w:t xml:space="preserve"> </w:t>
      </w:r>
      <w:r>
        <w:t>(1833, Decatur)</w:t>
      </w:r>
      <w:r>
        <w:rPr>
          <w:spacing w:val="-1"/>
        </w:rPr>
        <w:t xml:space="preserve"> </w:t>
      </w:r>
      <w:r>
        <w:t>(pictured</w:t>
      </w:r>
      <w:r>
        <w:rPr>
          <w:spacing w:val="-2"/>
        </w:rPr>
        <w:t xml:space="preserve"> </w:t>
      </w:r>
      <w:r>
        <w:t>to</w:t>
      </w:r>
      <w:r>
        <w:rPr>
          <w:spacing w:val="-2"/>
        </w:rPr>
        <w:t xml:space="preserve"> </w:t>
      </w:r>
      <w:r>
        <w:t xml:space="preserve">the </w:t>
      </w:r>
      <w:r>
        <w:rPr>
          <w:spacing w:val="-2"/>
        </w:rPr>
        <w:t>right)</w:t>
      </w:r>
    </w:p>
    <w:p w14:paraId="5AD24D3B" w14:textId="77777777" w:rsidR="00DA11C2" w:rsidRDefault="00DA11C2">
      <w:pPr>
        <w:pStyle w:val="BodyText"/>
        <w:spacing w:before="9"/>
        <w:rPr>
          <w:sz w:val="18"/>
        </w:rPr>
      </w:pPr>
    </w:p>
    <w:p w14:paraId="5AD24D3C" w14:textId="77777777" w:rsidR="00DA11C2" w:rsidRDefault="00CE0851">
      <w:pPr>
        <w:pStyle w:val="Heading1"/>
        <w:spacing w:before="52"/>
      </w:pPr>
      <w:r>
        <w:rPr>
          <w:u w:val="single"/>
        </w:rPr>
        <w:t>Victorian</w:t>
      </w:r>
      <w:r>
        <w:rPr>
          <w:spacing w:val="-3"/>
          <w:u w:val="single"/>
        </w:rPr>
        <w:t xml:space="preserve"> </w:t>
      </w:r>
      <w:r>
        <w:rPr>
          <w:spacing w:val="-2"/>
          <w:u w:val="single"/>
        </w:rPr>
        <w:t>Architecture</w:t>
      </w:r>
    </w:p>
    <w:p w14:paraId="5AD24D3D" w14:textId="77777777" w:rsidR="00DA11C2" w:rsidRDefault="00DA11C2">
      <w:pPr>
        <w:pStyle w:val="BodyText"/>
        <w:spacing w:before="9"/>
        <w:rPr>
          <w:b/>
          <w:sz w:val="18"/>
        </w:rPr>
      </w:pPr>
    </w:p>
    <w:p w14:paraId="5AD24D3E" w14:textId="77777777" w:rsidR="00DA11C2" w:rsidRDefault="00CE0851">
      <w:pPr>
        <w:pStyle w:val="BodyText"/>
        <w:spacing w:before="52"/>
        <w:ind w:left="140" w:right="157"/>
      </w:pPr>
      <w:r>
        <w:t>Victorian architecture is so named because of the English</w:t>
      </w:r>
      <w:r>
        <w:t xml:space="preserve"> monarch who was ruling at the time of</w:t>
      </w:r>
      <w:r>
        <w:rPr>
          <w:spacing w:val="-2"/>
        </w:rPr>
        <w:t xml:space="preserve"> </w:t>
      </w:r>
      <w:r>
        <w:t>this</w:t>
      </w:r>
      <w:r>
        <w:rPr>
          <w:spacing w:val="-1"/>
        </w:rPr>
        <w:t xml:space="preserve"> </w:t>
      </w:r>
      <w:r>
        <w:t>style of architecture’s</w:t>
      </w:r>
      <w:r>
        <w:rPr>
          <w:spacing w:val="-1"/>
        </w:rPr>
        <w:t xml:space="preserve"> </w:t>
      </w:r>
      <w:r>
        <w:t>popularity—</w:t>
      </w:r>
      <w:r>
        <w:rPr>
          <w:spacing w:val="-2"/>
        </w:rPr>
        <w:t xml:space="preserve"> </w:t>
      </w:r>
      <w:r>
        <w:t>Queen</w:t>
      </w:r>
      <w:r>
        <w:rPr>
          <w:spacing w:val="-2"/>
        </w:rPr>
        <w:t xml:space="preserve"> </w:t>
      </w:r>
      <w:r>
        <w:t>Victoria.</w:t>
      </w:r>
      <w:r>
        <w:rPr>
          <w:spacing w:val="-1"/>
        </w:rPr>
        <w:t xml:space="preserve"> </w:t>
      </w:r>
      <w:r>
        <w:t>Victorian style architecture</w:t>
      </w:r>
      <w:r>
        <w:rPr>
          <w:spacing w:val="-2"/>
        </w:rPr>
        <w:t xml:space="preserve"> </w:t>
      </w:r>
      <w:r>
        <w:t>can</w:t>
      </w:r>
      <w:r>
        <w:rPr>
          <w:spacing w:val="-2"/>
        </w:rPr>
        <w:t xml:space="preserve"> </w:t>
      </w:r>
      <w:r>
        <w:t xml:space="preserve">be a considered a combination of many different revival styles including elements of Italian, Venetian, and Gothic. Many homes </w:t>
      </w:r>
      <w:r>
        <w:t>in this style feature bright colored trim and some have stained</w:t>
      </w:r>
      <w:r>
        <w:rPr>
          <w:spacing w:val="-1"/>
        </w:rPr>
        <w:t xml:space="preserve"> </w:t>
      </w:r>
      <w:r>
        <w:t>glass</w:t>
      </w:r>
      <w:r>
        <w:rPr>
          <w:spacing w:val="-3"/>
        </w:rPr>
        <w:t xml:space="preserve"> </w:t>
      </w:r>
      <w:r>
        <w:t>windows.</w:t>
      </w:r>
      <w:r>
        <w:rPr>
          <w:spacing w:val="-3"/>
        </w:rPr>
        <w:t xml:space="preserve"> </w:t>
      </w:r>
      <w:r>
        <w:t>Towers</w:t>
      </w:r>
      <w:r>
        <w:rPr>
          <w:spacing w:val="-3"/>
        </w:rPr>
        <w:t xml:space="preserve"> </w:t>
      </w:r>
      <w:r>
        <w:t>and</w:t>
      </w:r>
      <w:r>
        <w:rPr>
          <w:spacing w:val="-4"/>
        </w:rPr>
        <w:t xml:space="preserve"> </w:t>
      </w:r>
      <w:r>
        <w:t>turrets</w:t>
      </w:r>
      <w:r>
        <w:rPr>
          <w:spacing w:val="-3"/>
        </w:rPr>
        <w:t xml:space="preserve"> </w:t>
      </w:r>
      <w:r>
        <w:t>were</w:t>
      </w:r>
      <w:r>
        <w:rPr>
          <w:spacing w:val="-7"/>
        </w:rPr>
        <w:t xml:space="preserve"> </w:t>
      </w:r>
      <w:r>
        <w:t>popular</w:t>
      </w:r>
      <w:r>
        <w:rPr>
          <w:spacing w:val="-2"/>
        </w:rPr>
        <w:t xml:space="preserve"> </w:t>
      </w:r>
      <w:r>
        <w:t>also,</w:t>
      </w:r>
      <w:r>
        <w:rPr>
          <w:spacing w:val="-2"/>
        </w:rPr>
        <w:t xml:space="preserve"> </w:t>
      </w:r>
      <w:r>
        <w:t>which</w:t>
      </w:r>
      <w:r>
        <w:rPr>
          <w:spacing w:val="-4"/>
        </w:rPr>
        <w:t xml:space="preserve"> </w:t>
      </w:r>
      <w:r>
        <w:t>epitomizes</w:t>
      </w:r>
      <w:r>
        <w:rPr>
          <w:spacing w:val="-5"/>
        </w:rPr>
        <w:t xml:space="preserve"> </w:t>
      </w:r>
      <w:r>
        <w:t>the</w:t>
      </w:r>
      <w:r>
        <w:rPr>
          <w:spacing w:val="-2"/>
        </w:rPr>
        <w:t xml:space="preserve"> </w:t>
      </w:r>
      <w:r>
        <w:t>Victorian’s intricate and ornate style.</w:t>
      </w:r>
    </w:p>
    <w:p w14:paraId="5AD24D3F" w14:textId="77777777" w:rsidR="00DA11C2" w:rsidRDefault="00DA11C2">
      <w:pPr>
        <w:pStyle w:val="BodyText"/>
        <w:spacing w:before="11"/>
        <w:rPr>
          <w:sz w:val="22"/>
        </w:rPr>
      </w:pPr>
    </w:p>
    <w:p w14:paraId="5AD24D40" w14:textId="77777777" w:rsidR="00DA11C2" w:rsidRDefault="00CE0851">
      <w:pPr>
        <w:pStyle w:val="BodyText"/>
        <w:ind w:left="139"/>
      </w:pPr>
      <w:r>
        <w:t>Examples</w:t>
      </w:r>
      <w:r>
        <w:rPr>
          <w:spacing w:val="-4"/>
        </w:rPr>
        <w:t xml:space="preserve"> </w:t>
      </w:r>
      <w:r>
        <w:t>found</w:t>
      </w:r>
      <w:r>
        <w:rPr>
          <w:spacing w:val="-2"/>
        </w:rPr>
        <w:t xml:space="preserve"> </w:t>
      </w:r>
      <w:r>
        <w:t>throughout</w:t>
      </w:r>
      <w:r>
        <w:rPr>
          <w:spacing w:val="-2"/>
        </w:rPr>
        <w:t xml:space="preserve"> </w:t>
      </w:r>
      <w:r>
        <w:t>the</w:t>
      </w:r>
      <w:r>
        <w:rPr>
          <w:spacing w:val="-2"/>
        </w:rPr>
        <w:t xml:space="preserve"> MSNHA:</w:t>
      </w:r>
    </w:p>
    <w:p w14:paraId="5AD24D41" w14:textId="77777777" w:rsidR="00DA11C2" w:rsidRDefault="00DA11C2">
      <w:pPr>
        <w:pStyle w:val="BodyText"/>
        <w:spacing w:before="10"/>
        <w:rPr>
          <w:sz w:val="22"/>
        </w:rPr>
      </w:pPr>
    </w:p>
    <w:p w14:paraId="5AD24D42" w14:textId="77777777" w:rsidR="00DA11C2" w:rsidRDefault="00CE0851">
      <w:pPr>
        <w:pStyle w:val="Heading1"/>
      </w:pPr>
      <w:r>
        <w:t>Lauderdale</w:t>
      </w:r>
      <w:r>
        <w:rPr>
          <w:spacing w:val="-2"/>
        </w:rPr>
        <w:t xml:space="preserve"> County:</w:t>
      </w:r>
    </w:p>
    <w:p w14:paraId="5AD24D43" w14:textId="77777777" w:rsidR="00DA11C2" w:rsidRDefault="00CE0851">
      <w:pPr>
        <w:pStyle w:val="BodyText"/>
        <w:ind w:left="139" w:right="3832"/>
      </w:pPr>
      <w:r>
        <w:t xml:space="preserve">Locust Street Historic District (Various times, Florence) </w:t>
      </w:r>
      <w:proofErr w:type="spellStart"/>
      <w:r>
        <w:t>Sannoner</w:t>
      </w:r>
      <w:proofErr w:type="spellEnd"/>
      <w:r>
        <w:t xml:space="preserve"> Historic District (Various years, Florence) Walnut</w:t>
      </w:r>
      <w:r>
        <w:rPr>
          <w:spacing w:val="-5"/>
        </w:rPr>
        <w:t xml:space="preserve"> </w:t>
      </w:r>
      <w:r>
        <w:t>Street</w:t>
      </w:r>
      <w:r>
        <w:rPr>
          <w:spacing w:val="-5"/>
        </w:rPr>
        <w:t xml:space="preserve"> </w:t>
      </w:r>
      <w:r>
        <w:t>Historic</w:t>
      </w:r>
      <w:r>
        <w:rPr>
          <w:spacing w:val="-7"/>
        </w:rPr>
        <w:t xml:space="preserve"> </w:t>
      </w:r>
      <w:r>
        <w:t>District</w:t>
      </w:r>
      <w:r>
        <w:rPr>
          <w:spacing w:val="-5"/>
        </w:rPr>
        <w:t xml:space="preserve"> </w:t>
      </w:r>
      <w:r>
        <w:t>(Various</w:t>
      </w:r>
      <w:r>
        <w:rPr>
          <w:spacing w:val="-7"/>
        </w:rPr>
        <w:t xml:space="preserve"> </w:t>
      </w:r>
      <w:r>
        <w:t>years,</w:t>
      </w:r>
      <w:r>
        <w:rPr>
          <w:spacing w:val="-6"/>
        </w:rPr>
        <w:t xml:space="preserve"> </w:t>
      </w:r>
      <w:r>
        <w:t>Florence) Wood Ave. Historic District (Various Years, Florence) (pictured to the right)</w:t>
      </w:r>
    </w:p>
    <w:p w14:paraId="5AD24D44" w14:textId="77777777" w:rsidR="00DA11C2" w:rsidRDefault="00DA11C2">
      <w:pPr>
        <w:pStyle w:val="BodyText"/>
        <w:spacing w:before="1"/>
        <w:rPr>
          <w:sz w:val="23"/>
        </w:rPr>
      </w:pPr>
    </w:p>
    <w:p w14:paraId="5AD24D45" w14:textId="77777777" w:rsidR="00DA11C2" w:rsidRDefault="00CE0851">
      <w:pPr>
        <w:pStyle w:val="Heading1"/>
        <w:ind w:left="139"/>
      </w:pPr>
      <w:r>
        <w:t>Morgan</w:t>
      </w:r>
      <w:r>
        <w:rPr>
          <w:spacing w:val="-1"/>
        </w:rPr>
        <w:t xml:space="preserve"> </w:t>
      </w:r>
      <w:r>
        <w:rPr>
          <w:spacing w:val="-2"/>
        </w:rPr>
        <w:t>C</w:t>
      </w:r>
      <w:r>
        <w:rPr>
          <w:spacing w:val="-2"/>
        </w:rPr>
        <w:t>ounty:</w:t>
      </w:r>
    </w:p>
    <w:p w14:paraId="5AD24D46" w14:textId="77777777" w:rsidR="00DA11C2" w:rsidRDefault="00CE0851">
      <w:pPr>
        <w:pStyle w:val="BodyText"/>
        <w:ind w:left="140" w:right="5014"/>
      </w:pPr>
      <w:hyperlink r:id="rId77">
        <w:r>
          <w:rPr>
            <w:color w:val="0000FF"/>
            <w:u w:val="single" w:color="0000FF"/>
          </w:rPr>
          <w:t>Albany</w:t>
        </w:r>
        <w:r>
          <w:rPr>
            <w:color w:val="0000FF"/>
            <w:spacing w:val="-12"/>
            <w:u w:val="single" w:color="0000FF"/>
          </w:rPr>
          <w:t xml:space="preserve"> </w:t>
        </w:r>
        <w:r>
          <w:rPr>
            <w:color w:val="0000FF"/>
            <w:u w:val="single" w:color="0000FF"/>
          </w:rPr>
          <w:t>Heritage</w:t>
        </w:r>
        <w:r>
          <w:rPr>
            <w:color w:val="0000FF"/>
            <w:spacing w:val="-13"/>
            <w:u w:val="single" w:color="0000FF"/>
          </w:rPr>
          <w:t xml:space="preserve"> </w:t>
        </w:r>
        <w:r>
          <w:rPr>
            <w:color w:val="0000FF"/>
            <w:u w:val="single" w:color="0000FF"/>
          </w:rPr>
          <w:t>Neighborhood</w:t>
        </w:r>
        <w:r>
          <w:rPr>
            <w:color w:val="0000FF"/>
            <w:spacing w:val="-11"/>
            <w:u w:val="single" w:color="0000FF"/>
          </w:rPr>
          <w:t xml:space="preserve"> </w:t>
        </w:r>
        <w:r>
          <w:rPr>
            <w:color w:val="0000FF"/>
            <w:u w:val="single" w:color="0000FF"/>
          </w:rPr>
          <w:t>Historic</w:t>
        </w:r>
      </w:hyperlink>
      <w:r>
        <w:rPr>
          <w:color w:val="0000FF"/>
        </w:rPr>
        <w:t xml:space="preserve"> </w:t>
      </w:r>
      <w:hyperlink r:id="rId78">
        <w:r>
          <w:rPr>
            <w:color w:val="0000FF"/>
            <w:u w:val="single" w:color="0000FF"/>
          </w:rPr>
          <w:t>District</w:t>
        </w:r>
      </w:hyperlink>
      <w:r>
        <w:rPr>
          <w:color w:val="0000FF"/>
        </w:rPr>
        <w:t xml:space="preserve"> </w:t>
      </w:r>
      <w:r>
        <w:t>(Various years, Deca</w:t>
      </w:r>
      <w:r>
        <w:t>tur)</w:t>
      </w:r>
    </w:p>
    <w:p w14:paraId="5AD24D47" w14:textId="77777777" w:rsidR="00DA11C2" w:rsidRDefault="00CE0851">
      <w:pPr>
        <w:pStyle w:val="BodyText"/>
        <w:ind w:left="140" w:right="4528"/>
      </w:pPr>
      <w:r>
        <w:t>Bank</w:t>
      </w:r>
      <w:r>
        <w:rPr>
          <w:spacing w:val="-9"/>
        </w:rPr>
        <w:t xml:space="preserve"> </w:t>
      </w:r>
      <w:r>
        <w:t>Street</w:t>
      </w:r>
      <w:r>
        <w:rPr>
          <w:spacing w:val="-6"/>
        </w:rPr>
        <w:t xml:space="preserve"> </w:t>
      </w:r>
      <w:r>
        <w:t>Historic</w:t>
      </w:r>
      <w:r>
        <w:rPr>
          <w:spacing w:val="-8"/>
        </w:rPr>
        <w:t xml:space="preserve"> </w:t>
      </w:r>
      <w:r>
        <w:t>District</w:t>
      </w:r>
      <w:r>
        <w:rPr>
          <w:spacing w:val="-6"/>
        </w:rPr>
        <w:t xml:space="preserve"> </w:t>
      </w:r>
      <w:r>
        <w:t>(Various</w:t>
      </w:r>
      <w:r>
        <w:rPr>
          <w:spacing w:val="-8"/>
        </w:rPr>
        <w:t xml:space="preserve"> </w:t>
      </w:r>
      <w:r>
        <w:t xml:space="preserve">years, </w:t>
      </w:r>
      <w:r>
        <w:rPr>
          <w:spacing w:val="-2"/>
        </w:rPr>
        <w:t>Decatur)</w:t>
      </w:r>
    </w:p>
    <w:p w14:paraId="5AD24D48" w14:textId="77777777" w:rsidR="00DA11C2" w:rsidRDefault="00CE0851">
      <w:pPr>
        <w:pStyle w:val="BodyText"/>
        <w:spacing w:line="293" w:lineRule="exact"/>
        <w:ind w:left="140"/>
      </w:pPr>
      <w:hyperlink r:id="rId79">
        <w:r>
          <w:rPr>
            <w:color w:val="0000FF"/>
            <w:u w:val="single" w:color="0000FF"/>
          </w:rPr>
          <w:t>New</w:t>
        </w:r>
        <w:r>
          <w:rPr>
            <w:color w:val="0000FF"/>
            <w:spacing w:val="-6"/>
            <w:u w:val="single" w:color="0000FF"/>
          </w:rPr>
          <w:t xml:space="preserve"> </w:t>
        </w:r>
        <w:r>
          <w:rPr>
            <w:color w:val="0000FF"/>
            <w:u w:val="single" w:color="0000FF"/>
          </w:rPr>
          <w:t>Decatur-Albany</w:t>
        </w:r>
        <w:r>
          <w:rPr>
            <w:color w:val="0000FF"/>
            <w:spacing w:val="-3"/>
            <w:u w:val="single" w:color="0000FF"/>
          </w:rPr>
          <w:t xml:space="preserve"> </w:t>
        </w:r>
        <w:r>
          <w:rPr>
            <w:color w:val="0000FF"/>
            <w:u w:val="single" w:color="0000FF"/>
          </w:rPr>
          <w:t>Historic</w:t>
        </w:r>
        <w:r>
          <w:rPr>
            <w:color w:val="0000FF"/>
            <w:spacing w:val="-3"/>
            <w:u w:val="single" w:color="0000FF"/>
          </w:rPr>
          <w:t xml:space="preserve"> </w:t>
        </w:r>
        <w:r>
          <w:rPr>
            <w:color w:val="0000FF"/>
            <w:u w:val="single" w:color="0000FF"/>
          </w:rPr>
          <w:t>District</w:t>
        </w:r>
      </w:hyperlink>
      <w:r>
        <w:rPr>
          <w:color w:val="0000FF"/>
          <w:spacing w:val="-4"/>
        </w:rPr>
        <w:t xml:space="preserve"> </w:t>
      </w:r>
      <w:r>
        <w:t>(Various</w:t>
      </w:r>
      <w:r>
        <w:rPr>
          <w:spacing w:val="-3"/>
        </w:rPr>
        <w:t xml:space="preserve"> </w:t>
      </w:r>
      <w:r>
        <w:t>years,</w:t>
      </w:r>
      <w:r>
        <w:rPr>
          <w:spacing w:val="-2"/>
        </w:rPr>
        <w:t xml:space="preserve"> Decatur)</w:t>
      </w:r>
    </w:p>
    <w:p w14:paraId="5AD24D49" w14:textId="77777777" w:rsidR="00DA11C2" w:rsidRDefault="00DA11C2">
      <w:pPr>
        <w:pStyle w:val="BodyText"/>
        <w:spacing w:before="9"/>
        <w:rPr>
          <w:sz w:val="18"/>
        </w:rPr>
      </w:pPr>
    </w:p>
    <w:p w14:paraId="5AD24D4A" w14:textId="77777777" w:rsidR="00DA11C2" w:rsidRDefault="00CE0851">
      <w:pPr>
        <w:pStyle w:val="Heading1"/>
        <w:spacing w:before="52"/>
      </w:pPr>
      <w:r>
        <w:rPr>
          <w:u w:val="single"/>
        </w:rPr>
        <w:t>Craftsman</w:t>
      </w:r>
      <w:r>
        <w:rPr>
          <w:spacing w:val="-2"/>
          <w:u w:val="single"/>
        </w:rPr>
        <w:t xml:space="preserve"> </w:t>
      </w:r>
      <w:r>
        <w:rPr>
          <w:u w:val="single"/>
        </w:rPr>
        <w:t>and</w:t>
      </w:r>
      <w:r>
        <w:rPr>
          <w:spacing w:val="-4"/>
          <w:u w:val="single"/>
        </w:rPr>
        <w:t xml:space="preserve"> </w:t>
      </w:r>
      <w:r>
        <w:rPr>
          <w:u w:val="single"/>
        </w:rPr>
        <w:t xml:space="preserve">Bungalow </w:t>
      </w:r>
      <w:r>
        <w:rPr>
          <w:spacing w:val="-2"/>
          <w:u w:val="single"/>
        </w:rPr>
        <w:t>Styles</w:t>
      </w:r>
    </w:p>
    <w:p w14:paraId="5AD24D4B" w14:textId="77777777" w:rsidR="00DA11C2" w:rsidRDefault="00DA11C2">
      <w:pPr>
        <w:pStyle w:val="BodyText"/>
        <w:spacing w:before="6"/>
        <w:rPr>
          <w:b/>
          <w:sz w:val="18"/>
        </w:rPr>
      </w:pPr>
    </w:p>
    <w:p w14:paraId="5AD24D4C" w14:textId="77777777" w:rsidR="00DA11C2" w:rsidRDefault="00CE0851">
      <w:pPr>
        <w:pStyle w:val="BodyText"/>
        <w:spacing w:before="52"/>
        <w:ind w:left="140" w:right="114"/>
      </w:pPr>
      <w:r>
        <w:t>Both the Craftsman and the Bungalow design were popular choices for homes in the early twentieth century. These styles were a huge jump from the grandeur favored i</w:t>
      </w:r>
      <w:r>
        <w:t>n Victorian houses</w:t>
      </w:r>
      <w:r>
        <w:rPr>
          <w:spacing w:val="-3"/>
        </w:rPr>
        <w:t xml:space="preserve"> </w:t>
      </w:r>
      <w:r>
        <w:t>as</w:t>
      </w:r>
      <w:r>
        <w:rPr>
          <w:spacing w:val="-1"/>
        </w:rPr>
        <w:t xml:space="preserve"> </w:t>
      </w:r>
      <w:r>
        <w:t>the</w:t>
      </w:r>
      <w:r>
        <w:rPr>
          <w:spacing w:val="-2"/>
        </w:rPr>
        <w:t xml:space="preserve"> </w:t>
      </w:r>
      <w:r>
        <w:t>design was</w:t>
      </w:r>
      <w:r>
        <w:rPr>
          <w:spacing w:val="-1"/>
        </w:rPr>
        <w:t xml:space="preserve"> </w:t>
      </w:r>
      <w:r>
        <w:t>focused more</w:t>
      </w:r>
      <w:r>
        <w:rPr>
          <w:spacing w:val="-2"/>
        </w:rPr>
        <w:t xml:space="preserve"> </w:t>
      </w:r>
      <w:r>
        <w:t>on</w:t>
      </w:r>
      <w:r>
        <w:rPr>
          <w:spacing w:val="-2"/>
        </w:rPr>
        <w:t xml:space="preserve"> </w:t>
      </w:r>
      <w:r>
        <w:t>functionality.</w:t>
      </w:r>
      <w:r>
        <w:rPr>
          <w:spacing w:val="-1"/>
        </w:rPr>
        <w:t xml:space="preserve"> </w:t>
      </w:r>
      <w:r>
        <w:t>Both styles</w:t>
      </w:r>
      <w:r>
        <w:rPr>
          <w:spacing w:val="-1"/>
        </w:rPr>
        <w:t xml:space="preserve"> </w:t>
      </w:r>
      <w:r>
        <w:t>feature low-pitched roofs with exposed</w:t>
      </w:r>
      <w:r>
        <w:rPr>
          <w:spacing w:val="-3"/>
        </w:rPr>
        <w:t xml:space="preserve"> </w:t>
      </w:r>
      <w:r>
        <w:t>rafters</w:t>
      </w:r>
      <w:r>
        <w:rPr>
          <w:spacing w:val="-2"/>
        </w:rPr>
        <w:t xml:space="preserve"> </w:t>
      </w:r>
      <w:r>
        <w:t>and</w:t>
      </w:r>
      <w:r>
        <w:rPr>
          <w:spacing w:val="-3"/>
        </w:rPr>
        <w:t xml:space="preserve"> </w:t>
      </w:r>
      <w:r>
        <w:t>tend</w:t>
      </w:r>
      <w:r>
        <w:rPr>
          <w:spacing w:val="-3"/>
        </w:rPr>
        <w:t xml:space="preserve"> </w:t>
      </w:r>
      <w:r>
        <w:t>to</w:t>
      </w:r>
      <w:r>
        <w:rPr>
          <w:spacing w:val="-3"/>
        </w:rPr>
        <w:t xml:space="preserve"> </w:t>
      </w:r>
      <w:r>
        <w:t>be</w:t>
      </w:r>
      <w:r>
        <w:rPr>
          <w:spacing w:val="-3"/>
        </w:rPr>
        <w:t xml:space="preserve"> </w:t>
      </w:r>
      <w:r>
        <w:t>either</w:t>
      </w:r>
      <w:r>
        <w:rPr>
          <w:spacing w:val="-4"/>
        </w:rPr>
        <w:t xml:space="preserve"> </w:t>
      </w:r>
      <w:r>
        <w:t>one</w:t>
      </w:r>
      <w:r>
        <w:rPr>
          <w:spacing w:val="-1"/>
        </w:rPr>
        <w:t xml:space="preserve"> </w:t>
      </w:r>
      <w:r>
        <w:t>or</w:t>
      </w:r>
      <w:r>
        <w:rPr>
          <w:spacing w:val="-6"/>
        </w:rPr>
        <w:t xml:space="preserve"> </w:t>
      </w:r>
      <w:r>
        <w:t>two</w:t>
      </w:r>
      <w:r>
        <w:rPr>
          <w:spacing w:val="-1"/>
        </w:rPr>
        <w:t xml:space="preserve"> </w:t>
      </w:r>
      <w:r>
        <w:t>stories.</w:t>
      </w:r>
      <w:r>
        <w:rPr>
          <w:spacing w:val="-2"/>
        </w:rPr>
        <w:t xml:space="preserve"> </w:t>
      </w:r>
      <w:r>
        <w:t>The</w:t>
      </w:r>
      <w:r>
        <w:rPr>
          <w:spacing w:val="-3"/>
        </w:rPr>
        <w:t xml:space="preserve"> </w:t>
      </w:r>
      <w:r>
        <w:t>biggest</w:t>
      </w:r>
      <w:r>
        <w:rPr>
          <w:spacing w:val="-3"/>
        </w:rPr>
        <w:t xml:space="preserve"> </w:t>
      </w:r>
      <w:r>
        <w:t>distinction</w:t>
      </w:r>
      <w:r>
        <w:rPr>
          <w:spacing w:val="-3"/>
        </w:rPr>
        <w:t xml:space="preserve"> </w:t>
      </w:r>
      <w:r>
        <w:t>between the two is that Craftsman style homes feature more fine detail.</w:t>
      </w:r>
    </w:p>
    <w:p w14:paraId="5AD24D4D" w14:textId="77777777" w:rsidR="00DA11C2" w:rsidRDefault="00DA11C2">
      <w:pPr>
        <w:sectPr w:rsidR="00DA11C2">
          <w:pgSz w:w="12240" w:h="15840"/>
          <w:pgMar w:top="1400" w:right="1320" w:bottom="1220" w:left="1300" w:header="0" w:footer="1022" w:gutter="0"/>
          <w:cols w:space="720"/>
        </w:sectPr>
      </w:pPr>
    </w:p>
    <w:p w14:paraId="5AD24D4E" w14:textId="77777777" w:rsidR="00DA11C2" w:rsidRDefault="00CE0851">
      <w:pPr>
        <w:pStyle w:val="BodyText"/>
        <w:spacing w:before="39"/>
        <w:ind w:left="140"/>
      </w:pPr>
      <w:r>
        <w:rPr>
          <w:noProof/>
        </w:rPr>
        <w:lastRenderedPageBreak/>
        <mc:AlternateContent>
          <mc:Choice Requires="wps">
            <w:drawing>
              <wp:anchor distT="0" distB="0" distL="0" distR="0" simplePos="0" relativeHeight="487435264" behindDoc="1" locked="0" layoutInCell="1" allowOverlap="1" wp14:anchorId="5AD24D81" wp14:editId="5AD24D82">
                <wp:simplePos x="0" y="0"/>
                <wp:positionH relativeFrom="page">
                  <wp:posOffset>4611623</wp:posOffset>
                </wp:positionH>
                <wp:positionV relativeFrom="page">
                  <wp:posOffset>926592</wp:posOffset>
                </wp:positionV>
                <wp:extent cx="2661285" cy="20396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1285" cy="2039620"/>
                          <a:chOff x="0" y="0"/>
                          <a:chExt cx="2661285" cy="2039620"/>
                        </a:xfrm>
                      </wpg:grpSpPr>
                      <pic:pic xmlns:pic="http://schemas.openxmlformats.org/drawingml/2006/picture">
                        <pic:nvPicPr>
                          <pic:cNvPr id="35" name="Image 35"/>
                          <pic:cNvPicPr/>
                        </pic:nvPicPr>
                        <pic:blipFill>
                          <a:blip r:embed="rId80" cstate="print"/>
                          <a:stretch>
                            <a:fillRect/>
                          </a:stretch>
                        </pic:blipFill>
                        <pic:spPr>
                          <a:xfrm>
                            <a:off x="0" y="0"/>
                            <a:ext cx="2660903" cy="2039111"/>
                          </a:xfrm>
                          <a:prstGeom prst="rect">
                            <a:avLst/>
                          </a:prstGeom>
                        </pic:spPr>
                      </pic:pic>
                      <pic:pic xmlns:pic="http://schemas.openxmlformats.org/drawingml/2006/picture">
                        <pic:nvPicPr>
                          <pic:cNvPr id="36" name="Image 36"/>
                          <pic:cNvPicPr/>
                        </pic:nvPicPr>
                        <pic:blipFill>
                          <a:blip r:embed="rId81" cstate="print"/>
                          <a:stretch>
                            <a:fillRect/>
                          </a:stretch>
                        </pic:blipFill>
                        <pic:spPr>
                          <a:xfrm>
                            <a:off x="65151" y="64007"/>
                            <a:ext cx="2477770" cy="1856104"/>
                          </a:xfrm>
                          <a:prstGeom prst="rect">
                            <a:avLst/>
                          </a:prstGeom>
                        </pic:spPr>
                      </pic:pic>
                      <wps:wsp>
                        <wps:cNvPr id="37" name="Graphic 37"/>
                        <wps:cNvSpPr/>
                        <wps:spPr>
                          <a:xfrm>
                            <a:off x="46101" y="44957"/>
                            <a:ext cx="2515870" cy="1894205"/>
                          </a:xfrm>
                          <a:custGeom>
                            <a:avLst/>
                            <a:gdLst/>
                            <a:ahLst/>
                            <a:cxnLst/>
                            <a:rect l="l" t="t" r="r" b="b"/>
                            <a:pathLst>
                              <a:path w="2515870" h="1894205">
                                <a:moveTo>
                                  <a:pt x="0" y="0"/>
                                </a:moveTo>
                                <a:lnTo>
                                  <a:pt x="2515870" y="0"/>
                                </a:lnTo>
                                <a:lnTo>
                                  <a:pt x="2515870" y="1894204"/>
                                </a:lnTo>
                                <a:lnTo>
                                  <a:pt x="0" y="1894204"/>
                                </a:lnTo>
                                <a:lnTo>
                                  <a:pt x="0" y="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119995pt;margin-top:72.960022pt;width:209.55pt;height:160.6pt;mso-position-horizontal-relative:page;mso-position-vertical-relative:page;z-index:-15881216" id="docshapegroup33" coordorigin="7262,1459" coordsize="4191,3212">
                <v:shape style="position:absolute;left:7262;top:1459;width:4191;height:3212" type="#_x0000_t75" id="docshape34" stroked="false">
                  <v:imagedata r:id="rId82" o:title=""/>
                </v:shape>
                <v:shape style="position:absolute;left:7365;top:1560;width:3902;height:2923" type="#_x0000_t75" id="docshape35" stroked="false">
                  <v:imagedata r:id="rId83" o:title=""/>
                </v:shape>
                <v:rect style="position:absolute;left:7335;top:1530;width:3962;height:2983" id="docshape36" filled="false" stroked="true" strokeweight="3.0pt" strokecolor="#000000">
                  <v:stroke dashstyle="solid"/>
                </v:rect>
                <w10:wrap type="none"/>
              </v:group>
            </w:pict>
          </mc:Fallback>
        </mc:AlternateContent>
      </w:r>
      <w:r>
        <w:rPr>
          <w:noProof/>
        </w:rPr>
        <mc:AlternateContent>
          <mc:Choice Requires="wps">
            <w:drawing>
              <wp:anchor distT="0" distB="0" distL="0" distR="0" simplePos="0" relativeHeight="487435776" behindDoc="1" locked="0" layoutInCell="1" allowOverlap="1" wp14:anchorId="5AD24D83" wp14:editId="5AD24D84">
                <wp:simplePos x="0" y="0"/>
                <wp:positionH relativeFrom="page">
                  <wp:posOffset>304800</wp:posOffset>
                </wp:positionH>
                <wp:positionV relativeFrom="page">
                  <wp:posOffset>304799</wp:posOffset>
                </wp:positionV>
                <wp:extent cx="7162800" cy="94488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48800"/>
                        </a:xfrm>
                        <a:custGeom>
                          <a:avLst/>
                          <a:gdLst/>
                          <a:ahLst/>
                          <a:cxnLst/>
                          <a:rect l="l" t="t" r="r" b="b"/>
                          <a:pathLst>
                            <a:path w="7162800" h="9448800">
                              <a:moveTo>
                                <a:pt x="56375" y="9392425"/>
                              </a:moveTo>
                              <a:lnTo>
                                <a:pt x="47244" y="9392425"/>
                              </a:lnTo>
                              <a:lnTo>
                                <a:pt x="47244" y="9401556"/>
                              </a:lnTo>
                              <a:lnTo>
                                <a:pt x="56375" y="9401556"/>
                              </a:lnTo>
                              <a:lnTo>
                                <a:pt x="56375" y="9392425"/>
                              </a:lnTo>
                              <a:close/>
                            </a:path>
                            <a:path w="7162800" h="9448800">
                              <a:moveTo>
                                <a:pt x="56375" y="47244"/>
                              </a:moveTo>
                              <a:lnTo>
                                <a:pt x="47244" y="47244"/>
                              </a:lnTo>
                              <a:lnTo>
                                <a:pt x="47244" y="56388"/>
                              </a:lnTo>
                              <a:lnTo>
                                <a:pt x="47244" y="9392412"/>
                              </a:lnTo>
                              <a:lnTo>
                                <a:pt x="56375" y="9392412"/>
                              </a:lnTo>
                              <a:lnTo>
                                <a:pt x="56375" y="56388"/>
                              </a:lnTo>
                              <a:lnTo>
                                <a:pt x="56375" y="47244"/>
                              </a:lnTo>
                              <a:close/>
                            </a:path>
                            <a:path w="7162800" h="9448800">
                              <a:moveTo>
                                <a:pt x="7115556" y="9392425"/>
                              </a:moveTo>
                              <a:lnTo>
                                <a:pt x="7106412" y="9392425"/>
                              </a:lnTo>
                              <a:lnTo>
                                <a:pt x="56388" y="9392425"/>
                              </a:lnTo>
                              <a:lnTo>
                                <a:pt x="56388" y="9401556"/>
                              </a:lnTo>
                              <a:lnTo>
                                <a:pt x="7106412" y="9401556"/>
                              </a:lnTo>
                              <a:lnTo>
                                <a:pt x="7115556" y="9401556"/>
                              </a:lnTo>
                              <a:lnTo>
                                <a:pt x="7115556" y="9392425"/>
                              </a:lnTo>
                              <a:close/>
                            </a:path>
                            <a:path w="7162800" h="9448800">
                              <a:moveTo>
                                <a:pt x="7115556" y="47244"/>
                              </a:moveTo>
                              <a:lnTo>
                                <a:pt x="7106412" y="47244"/>
                              </a:lnTo>
                              <a:lnTo>
                                <a:pt x="56388" y="47244"/>
                              </a:lnTo>
                              <a:lnTo>
                                <a:pt x="56388" y="56388"/>
                              </a:lnTo>
                              <a:lnTo>
                                <a:pt x="7106412" y="56388"/>
                              </a:lnTo>
                              <a:lnTo>
                                <a:pt x="7106412" y="9392412"/>
                              </a:lnTo>
                              <a:lnTo>
                                <a:pt x="7115556" y="9392412"/>
                              </a:lnTo>
                              <a:lnTo>
                                <a:pt x="7115556" y="56388"/>
                              </a:lnTo>
                              <a:lnTo>
                                <a:pt x="7115556" y="47244"/>
                              </a:lnTo>
                              <a:close/>
                            </a:path>
                            <a:path w="7162800" h="9448800">
                              <a:moveTo>
                                <a:pt x="7162800" y="0"/>
                              </a:moveTo>
                              <a:lnTo>
                                <a:pt x="7124700" y="0"/>
                              </a:lnTo>
                              <a:lnTo>
                                <a:pt x="7124700" y="38100"/>
                              </a:lnTo>
                              <a:lnTo>
                                <a:pt x="7124700" y="56388"/>
                              </a:lnTo>
                              <a:lnTo>
                                <a:pt x="7124700" y="9392412"/>
                              </a:lnTo>
                              <a:lnTo>
                                <a:pt x="7124700" y="9410700"/>
                              </a:lnTo>
                              <a:lnTo>
                                <a:pt x="7106412" y="9410700"/>
                              </a:lnTo>
                              <a:lnTo>
                                <a:pt x="56388" y="9410700"/>
                              </a:lnTo>
                              <a:lnTo>
                                <a:pt x="38100" y="9410700"/>
                              </a:lnTo>
                              <a:lnTo>
                                <a:pt x="38100" y="9392412"/>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56388"/>
                              </a:lnTo>
                              <a:lnTo>
                                <a:pt x="0" y="9392412"/>
                              </a:lnTo>
                              <a:lnTo>
                                <a:pt x="0" y="9410700"/>
                              </a:lnTo>
                              <a:lnTo>
                                <a:pt x="0" y="9448800"/>
                              </a:lnTo>
                              <a:lnTo>
                                <a:pt x="38100" y="9448800"/>
                              </a:lnTo>
                              <a:lnTo>
                                <a:pt x="56388" y="9448800"/>
                              </a:lnTo>
                              <a:lnTo>
                                <a:pt x="7106412" y="9448800"/>
                              </a:lnTo>
                              <a:lnTo>
                                <a:pt x="7124700" y="9448800"/>
                              </a:lnTo>
                              <a:lnTo>
                                <a:pt x="7162800" y="9448800"/>
                              </a:lnTo>
                              <a:lnTo>
                                <a:pt x="7162800" y="9410700"/>
                              </a:lnTo>
                              <a:lnTo>
                                <a:pt x="7162800" y="9392412"/>
                              </a:lnTo>
                              <a:lnTo>
                                <a:pt x="7162800" y="56388"/>
                              </a:lnTo>
                              <a:lnTo>
                                <a:pt x="7162800" y="38100"/>
                              </a:lnTo>
                              <a:lnTo>
                                <a:pt x="7162800" y="0"/>
                              </a:lnTo>
                              <a:close/>
                            </a:path>
                          </a:pathLst>
                        </a:custGeom>
                        <a:solidFill>
                          <a:srgbClr val="1B667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00002pt;margin-top:23.999964pt;width:564pt;height:744pt;mso-position-horizontal-relative:page;mso-position-vertical-relative:page;z-index:-15880704" id="docshape37" coordorigin="480,480" coordsize="11280,14880" path="m569,15271l554,15271,554,15286,569,15286,569,15271xm569,554l554,554,554,569,554,15271,569,15271,569,569,569,554xm11686,15271l11671,15271,569,15271,569,15286,11671,15286,11686,15286,11686,15271xm11686,554l11671,554,569,554,569,569,11671,569,11671,15271,11686,15271,11686,569,11686,554xm11760,480l11700,480,11700,540,11700,569,11700,15271,11700,15300,11671,15300,569,15300,540,15300,540,15271,540,569,540,540,569,540,11671,540,11700,540,11700,480,11671,480,569,480,540,480,480,480,480,540,480,569,480,15271,480,15300,480,15360,540,15360,569,15360,11671,15360,11700,15360,11760,15360,11760,15300,11760,15271,11760,569,11760,540,11760,480xe" filled="true" fillcolor="#1b667d" stroked="false">
                <v:path arrowok="t"/>
                <v:fill type="solid"/>
                <w10:wrap type="none"/>
              </v:shape>
            </w:pict>
          </mc:Fallback>
        </mc:AlternateContent>
      </w:r>
      <w:r>
        <w:t>Examples</w:t>
      </w:r>
      <w:r>
        <w:rPr>
          <w:spacing w:val="-3"/>
        </w:rPr>
        <w:t xml:space="preserve"> </w:t>
      </w:r>
      <w:r>
        <w:t>of</w:t>
      </w:r>
      <w:r>
        <w:rPr>
          <w:spacing w:val="-3"/>
        </w:rPr>
        <w:t xml:space="preserve"> </w:t>
      </w:r>
      <w:r>
        <w:t>these</w:t>
      </w:r>
      <w:r>
        <w:rPr>
          <w:spacing w:val="-1"/>
        </w:rPr>
        <w:t xml:space="preserve"> </w:t>
      </w:r>
      <w:r>
        <w:t>throughout the</w:t>
      </w:r>
      <w:r>
        <w:rPr>
          <w:spacing w:val="-3"/>
        </w:rPr>
        <w:t xml:space="preserve"> </w:t>
      </w:r>
      <w:r>
        <w:rPr>
          <w:spacing w:val="-2"/>
        </w:rPr>
        <w:t>MSNHA:</w:t>
      </w:r>
    </w:p>
    <w:p w14:paraId="5AD24D4F" w14:textId="77777777" w:rsidR="00DA11C2" w:rsidRDefault="00DA11C2">
      <w:pPr>
        <w:pStyle w:val="BodyText"/>
        <w:rPr>
          <w:sz w:val="23"/>
        </w:rPr>
      </w:pPr>
    </w:p>
    <w:p w14:paraId="5AD24D50" w14:textId="77777777" w:rsidR="00DA11C2" w:rsidRDefault="00CE0851">
      <w:pPr>
        <w:pStyle w:val="Heading1"/>
      </w:pPr>
      <w:r>
        <w:t>Colbert</w:t>
      </w:r>
      <w:r>
        <w:rPr>
          <w:spacing w:val="-1"/>
        </w:rPr>
        <w:t xml:space="preserve"> </w:t>
      </w:r>
      <w:r>
        <w:rPr>
          <w:spacing w:val="-2"/>
        </w:rPr>
        <w:t>County:</w:t>
      </w:r>
    </w:p>
    <w:p w14:paraId="5AD24D51" w14:textId="77777777" w:rsidR="00DA11C2" w:rsidRDefault="00CE0851">
      <w:pPr>
        <w:pStyle w:val="BodyText"/>
        <w:ind w:left="140"/>
      </w:pPr>
      <w:hyperlink r:id="rId84">
        <w:r>
          <w:rPr>
            <w:color w:val="0000FF"/>
            <w:u w:val="single" w:color="0000FF"/>
          </w:rPr>
          <w:t>Tuscumbia</w:t>
        </w:r>
        <w:r>
          <w:rPr>
            <w:color w:val="0000FF"/>
            <w:spacing w:val="-4"/>
            <w:u w:val="single" w:color="0000FF"/>
          </w:rPr>
          <w:t xml:space="preserve"> </w:t>
        </w:r>
        <w:r>
          <w:rPr>
            <w:color w:val="0000FF"/>
            <w:u w:val="single" w:color="0000FF"/>
          </w:rPr>
          <w:t>Historic</w:t>
        </w:r>
        <w:r>
          <w:rPr>
            <w:color w:val="0000FF"/>
            <w:spacing w:val="-5"/>
            <w:u w:val="single" w:color="0000FF"/>
          </w:rPr>
          <w:t xml:space="preserve"> </w:t>
        </w:r>
        <w:r>
          <w:rPr>
            <w:color w:val="0000FF"/>
            <w:u w:val="single" w:color="0000FF"/>
          </w:rPr>
          <w:t>District</w:t>
        </w:r>
      </w:hyperlink>
      <w:r>
        <w:rPr>
          <w:color w:val="0000FF"/>
        </w:rPr>
        <w:t xml:space="preserve"> </w:t>
      </w:r>
      <w:r>
        <w:t>(Various</w:t>
      </w:r>
      <w:r>
        <w:rPr>
          <w:spacing w:val="-2"/>
        </w:rPr>
        <w:t xml:space="preserve"> </w:t>
      </w:r>
      <w:r>
        <w:t>years,</w:t>
      </w:r>
      <w:r>
        <w:rPr>
          <w:spacing w:val="-3"/>
        </w:rPr>
        <w:t xml:space="preserve"> </w:t>
      </w:r>
      <w:r>
        <w:rPr>
          <w:spacing w:val="-2"/>
        </w:rPr>
        <w:t>Tuscumbia)</w:t>
      </w:r>
    </w:p>
    <w:p w14:paraId="5AD24D52" w14:textId="77777777" w:rsidR="00DA11C2" w:rsidRDefault="00DA11C2">
      <w:pPr>
        <w:pStyle w:val="BodyText"/>
        <w:spacing w:before="9"/>
        <w:rPr>
          <w:sz w:val="18"/>
        </w:rPr>
      </w:pPr>
    </w:p>
    <w:p w14:paraId="5AD24D53" w14:textId="77777777" w:rsidR="00DA11C2" w:rsidRDefault="00CE0851">
      <w:pPr>
        <w:pStyle w:val="Heading1"/>
        <w:spacing w:before="52"/>
      </w:pPr>
      <w:r>
        <w:t>Lauderdale</w:t>
      </w:r>
      <w:r>
        <w:rPr>
          <w:spacing w:val="-2"/>
        </w:rPr>
        <w:t xml:space="preserve"> County:</w:t>
      </w:r>
    </w:p>
    <w:p w14:paraId="5AD24D54" w14:textId="77777777" w:rsidR="00DA11C2" w:rsidRDefault="00CE0851">
      <w:pPr>
        <w:pStyle w:val="BodyText"/>
        <w:ind w:left="139" w:right="3832"/>
      </w:pPr>
      <w:hyperlink r:id="rId85">
        <w:r>
          <w:rPr>
            <w:color w:val="0000FF"/>
            <w:u w:val="single" w:color="0000FF"/>
          </w:rPr>
          <w:t>Cherry</w:t>
        </w:r>
        <w:r>
          <w:rPr>
            <w:color w:val="0000FF"/>
            <w:spacing w:val="-6"/>
            <w:u w:val="single" w:color="0000FF"/>
          </w:rPr>
          <w:t xml:space="preserve"> </w:t>
        </w:r>
        <w:r>
          <w:rPr>
            <w:color w:val="0000FF"/>
            <w:u w:val="single" w:color="0000FF"/>
          </w:rPr>
          <w:t>Street</w:t>
        </w:r>
        <w:r>
          <w:rPr>
            <w:color w:val="0000FF"/>
            <w:spacing w:val="-7"/>
            <w:u w:val="single" w:color="0000FF"/>
          </w:rPr>
          <w:t xml:space="preserve"> </w:t>
        </w:r>
        <w:r>
          <w:rPr>
            <w:color w:val="0000FF"/>
            <w:u w:val="single" w:color="0000FF"/>
          </w:rPr>
          <w:t>Historic</w:t>
        </w:r>
        <w:r>
          <w:rPr>
            <w:color w:val="0000FF"/>
            <w:spacing w:val="-9"/>
            <w:u w:val="single" w:color="0000FF"/>
          </w:rPr>
          <w:t xml:space="preserve"> </w:t>
        </w:r>
        <w:r>
          <w:rPr>
            <w:color w:val="0000FF"/>
            <w:u w:val="single" w:color="0000FF"/>
          </w:rPr>
          <w:t>District</w:t>
        </w:r>
      </w:hyperlink>
      <w:r>
        <w:rPr>
          <w:color w:val="0000FF"/>
          <w:spacing w:val="-7"/>
        </w:rPr>
        <w:t xml:space="preserve"> </w:t>
      </w:r>
      <w:r>
        <w:t>(Various</w:t>
      </w:r>
      <w:r>
        <w:rPr>
          <w:spacing w:val="-6"/>
        </w:rPr>
        <w:t xml:space="preserve"> </w:t>
      </w:r>
      <w:r>
        <w:t>years,</w:t>
      </w:r>
      <w:r>
        <w:rPr>
          <w:spacing w:val="-5"/>
        </w:rPr>
        <w:t xml:space="preserve"> </w:t>
      </w:r>
      <w:r>
        <w:t>Florence) College</w:t>
      </w:r>
      <w:r>
        <w:rPr>
          <w:spacing w:val="-4"/>
        </w:rPr>
        <w:t xml:space="preserve"> </w:t>
      </w:r>
      <w:r>
        <w:t>Place</w:t>
      </w:r>
      <w:r>
        <w:rPr>
          <w:spacing w:val="-6"/>
        </w:rPr>
        <w:t xml:space="preserve"> </w:t>
      </w:r>
      <w:r>
        <w:t>Historic</w:t>
      </w:r>
      <w:r>
        <w:rPr>
          <w:spacing w:val="-7"/>
        </w:rPr>
        <w:t xml:space="preserve"> </w:t>
      </w:r>
      <w:r>
        <w:t>District</w:t>
      </w:r>
      <w:r>
        <w:rPr>
          <w:spacing w:val="-3"/>
        </w:rPr>
        <w:t xml:space="preserve"> </w:t>
      </w:r>
      <w:r>
        <w:t>(Various</w:t>
      </w:r>
      <w:r>
        <w:rPr>
          <w:spacing w:val="-5"/>
        </w:rPr>
        <w:t xml:space="preserve"> </w:t>
      </w:r>
      <w:r>
        <w:t>years,</w:t>
      </w:r>
      <w:r>
        <w:rPr>
          <w:spacing w:val="-4"/>
        </w:rPr>
        <w:t xml:space="preserve"> </w:t>
      </w:r>
      <w:r>
        <w:t xml:space="preserve">Florence) </w:t>
      </w:r>
      <w:proofErr w:type="spellStart"/>
      <w:r>
        <w:t>Sannoner</w:t>
      </w:r>
      <w:proofErr w:type="spellEnd"/>
      <w:r>
        <w:t xml:space="preserve"> Historic District (Various years, Florence) (pictured to the right)</w:t>
      </w:r>
    </w:p>
    <w:p w14:paraId="5AD24D55" w14:textId="77777777" w:rsidR="00DA11C2" w:rsidRDefault="00DA11C2">
      <w:pPr>
        <w:pStyle w:val="BodyText"/>
        <w:spacing w:before="11"/>
        <w:rPr>
          <w:sz w:val="22"/>
        </w:rPr>
      </w:pPr>
    </w:p>
    <w:p w14:paraId="5AD24D56" w14:textId="77777777" w:rsidR="00DA11C2" w:rsidRDefault="00CE0851">
      <w:pPr>
        <w:pStyle w:val="BodyText"/>
        <w:ind w:left="140" w:right="4528"/>
      </w:pPr>
      <w:hyperlink r:id="rId86">
        <w:r>
          <w:rPr>
            <w:color w:val="0000FF"/>
            <w:u w:val="single" w:color="0000FF"/>
          </w:rPr>
          <w:t>Seminary-O'Neal</w:t>
        </w:r>
        <w:r>
          <w:rPr>
            <w:color w:val="0000FF"/>
            <w:spacing w:val="-8"/>
            <w:u w:val="single" w:color="0000FF"/>
          </w:rPr>
          <w:t xml:space="preserve"> </w:t>
        </w:r>
        <w:r>
          <w:rPr>
            <w:color w:val="0000FF"/>
            <w:u w:val="single" w:color="0000FF"/>
          </w:rPr>
          <w:t>Historic</w:t>
        </w:r>
        <w:r>
          <w:rPr>
            <w:color w:val="0000FF"/>
            <w:spacing w:val="-9"/>
            <w:u w:val="single" w:color="0000FF"/>
          </w:rPr>
          <w:t xml:space="preserve"> </w:t>
        </w:r>
        <w:r>
          <w:rPr>
            <w:color w:val="0000FF"/>
            <w:u w:val="single" w:color="0000FF"/>
          </w:rPr>
          <w:t>District</w:t>
        </w:r>
      </w:hyperlink>
      <w:r>
        <w:rPr>
          <w:color w:val="0000FF"/>
          <w:spacing w:val="-10"/>
        </w:rPr>
        <w:t xml:space="preserve"> </w:t>
      </w:r>
      <w:r>
        <w:t>(Various</w:t>
      </w:r>
      <w:r>
        <w:rPr>
          <w:spacing w:val="-9"/>
        </w:rPr>
        <w:t xml:space="preserve"> </w:t>
      </w:r>
      <w:r>
        <w:t xml:space="preserve">years, </w:t>
      </w:r>
      <w:r>
        <w:rPr>
          <w:spacing w:val="-2"/>
        </w:rPr>
        <w:t>Florence)</w:t>
      </w:r>
    </w:p>
    <w:p w14:paraId="5AD24D57" w14:textId="77777777" w:rsidR="00DA11C2" w:rsidRDefault="00CE0851">
      <w:pPr>
        <w:pStyle w:val="BodyText"/>
        <w:ind w:left="139" w:right="3832"/>
      </w:pPr>
      <w:r>
        <w:t>Walnut</w:t>
      </w:r>
      <w:r>
        <w:rPr>
          <w:spacing w:val="-2"/>
        </w:rPr>
        <w:t xml:space="preserve"> </w:t>
      </w:r>
      <w:r>
        <w:t>Street</w:t>
      </w:r>
      <w:r>
        <w:rPr>
          <w:spacing w:val="-2"/>
        </w:rPr>
        <w:t xml:space="preserve"> </w:t>
      </w:r>
      <w:r>
        <w:t>Historic</w:t>
      </w:r>
      <w:r>
        <w:rPr>
          <w:spacing w:val="-3"/>
        </w:rPr>
        <w:t xml:space="preserve"> </w:t>
      </w:r>
      <w:r>
        <w:t>District</w:t>
      </w:r>
      <w:r>
        <w:rPr>
          <w:spacing w:val="-3"/>
        </w:rPr>
        <w:t xml:space="preserve"> </w:t>
      </w:r>
      <w:r>
        <w:t>(Various</w:t>
      </w:r>
      <w:r>
        <w:rPr>
          <w:spacing w:val="-3"/>
        </w:rPr>
        <w:t xml:space="preserve"> </w:t>
      </w:r>
      <w:r>
        <w:t>years,</w:t>
      </w:r>
      <w:r>
        <w:rPr>
          <w:spacing w:val="-3"/>
        </w:rPr>
        <w:t xml:space="preserve"> </w:t>
      </w:r>
      <w:r>
        <w:t>Florence) Wood</w:t>
      </w:r>
      <w:r>
        <w:rPr>
          <w:spacing w:val="-4"/>
        </w:rPr>
        <w:t xml:space="preserve"> </w:t>
      </w:r>
      <w:r>
        <w:t>Avenue</w:t>
      </w:r>
      <w:r>
        <w:rPr>
          <w:spacing w:val="-2"/>
        </w:rPr>
        <w:t xml:space="preserve"> </w:t>
      </w:r>
      <w:r>
        <w:t>Historic</w:t>
      </w:r>
      <w:r>
        <w:rPr>
          <w:spacing w:val="-3"/>
        </w:rPr>
        <w:t xml:space="preserve"> </w:t>
      </w:r>
      <w:r>
        <w:t>District</w:t>
      </w:r>
      <w:r>
        <w:rPr>
          <w:spacing w:val="-2"/>
        </w:rPr>
        <w:t xml:space="preserve"> </w:t>
      </w:r>
      <w:r>
        <w:t>(Various</w:t>
      </w:r>
      <w:r>
        <w:rPr>
          <w:spacing w:val="-3"/>
        </w:rPr>
        <w:t xml:space="preserve"> </w:t>
      </w:r>
      <w:r>
        <w:t>years,</w:t>
      </w:r>
      <w:r>
        <w:rPr>
          <w:spacing w:val="-1"/>
        </w:rPr>
        <w:t xml:space="preserve"> </w:t>
      </w:r>
      <w:r>
        <w:rPr>
          <w:spacing w:val="-2"/>
        </w:rPr>
        <w:t>Florence)</w:t>
      </w:r>
    </w:p>
    <w:p w14:paraId="5AD24D58" w14:textId="77777777" w:rsidR="00DA11C2" w:rsidRDefault="00DA11C2">
      <w:pPr>
        <w:pStyle w:val="BodyText"/>
        <w:spacing w:before="12"/>
        <w:rPr>
          <w:sz w:val="22"/>
        </w:rPr>
      </w:pPr>
    </w:p>
    <w:p w14:paraId="5AD24D59" w14:textId="77777777" w:rsidR="00DA11C2" w:rsidRDefault="00CE0851">
      <w:pPr>
        <w:pStyle w:val="Heading1"/>
      </w:pPr>
      <w:r>
        <w:t>Lawrence</w:t>
      </w:r>
      <w:r>
        <w:rPr>
          <w:spacing w:val="-1"/>
        </w:rPr>
        <w:t xml:space="preserve"> </w:t>
      </w:r>
      <w:r>
        <w:rPr>
          <w:spacing w:val="-2"/>
        </w:rPr>
        <w:t>County:</w:t>
      </w:r>
    </w:p>
    <w:p w14:paraId="5AD24D5A" w14:textId="77777777" w:rsidR="00DA11C2" w:rsidRDefault="00CE0851">
      <w:pPr>
        <w:pStyle w:val="BodyText"/>
        <w:ind w:left="140"/>
      </w:pPr>
      <w:r>
        <w:t>Courtland</w:t>
      </w:r>
      <w:r>
        <w:rPr>
          <w:spacing w:val="-3"/>
        </w:rPr>
        <w:t xml:space="preserve"> </w:t>
      </w:r>
      <w:r>
        <w:t>Historic</w:t>
      </w:r>
      <w:r>
        <w:rPr>
          <w:spacing w:val="-5"/>
        </w:rPr>
        <w:t xml:space="preserve"> </w:t>
      </w:r>
      <w:r>
        <w:t>District</w:t>
      </w:r>
      <w:r>
        <w:rPr>
          <w:spacing w:val="-1"/>
        </w:rPr>
        <w:t xml:space="preserve"> </w:t>
      </w:r>
      <w:r>
        <w:t>(Various</w:t>
      </w:r>
      <w:r>
        <w:rPr>
          <w:spacing w:val="-2"/>
        </w:rPr>
        <w:t xml:space="preserve"> </w:t>
      </w:r>
      <w:r>
        <w:t>years,</w:t>
      </w:r>
      <w:r>
        <w:rPr>
          <w:spacing w:val="-4"/>
        </w:rPr>
        <w:t xml:space="preserve"> </w:t>
      </w:r>
      <w:r>
        <w:rPr>
          <w:spacing w:val="-2"/>
        </w:rPr>
        <w:t>Courtland)</w:t>
      </w:r>
    </w:p>
    <w:p w14:paraId="5AD24D5B" w14:textId="77777777" w:rsidR="00DA11C2" w:rsidRDefault="00DA11C2">
      <w:pPr>
        <w:pStyle w:val="BodyText"/>
        <w:spacing w:before="9"/>
        <w:rPr>
          <w:sz w:val="22"/>
        </w:rPr>
      </w:pPr>
    </w:p>
    <w:p w14:paraId="5AD24D5C" w14:textId="77777777" w:rsidR="00DA11C2" w:rsidRDefault="00CE0851">
      <w:pPr>
        <w:pStyle w:val="Heading1"/>
      </w:pPr>
      <w:r>
        <w:t>Limestone</w:t>
      </w:r>
      <w:r>
        <w:rPr>
          <w:spacing w:val="-2"/>
        </w:rPr>
        <w:t xml:space="preserve"> County:</w:t>
      </w:r>
    </w:p>
    <w:p w14:paraId="5AD24D5D" w14:textId="77777777" w:rsidR="00DA11C2" w:rsidRDefault="00CE0851">
      <w:pPr>
        <w:pStyle w:val="BodyText"/>
        <w:ind w:left="140"/>
      </w:pPr>
      <w:r>
        <w:t>George</w:t>
      </w:r>
      <w:r>
        <w:rPr>
          <w:spacing w:val="-5"/>
        </w:rPr>
        <w:t xml:space="preserve"> </w:t>
      </w:r>
      <w:r>
        <w:t>S.</w:t>
      </w:r>
      <w:r>
        <w:rPr>
          <w:spacing w:val="-2"/>
        </w:rPr>
        <w:t xml:space="preserve"> </w:t>
      </w:r>
      <w:r>
        <w:t>Houston</w:t>
      </w:r>
      <w:r>
        <w:rPr>
          <w:spacing w:val="-2"/>
        </w:rPr>
        <w:t xml:space="preserve"> </w:t>
      </w:r>
      <w:r>
        <w:t>Historic</w:t>
      </w:r>
      <w:r>
        <w:rPr>
          <w:spacing w:val="-2"/>
        </w:rPr>
        <w:t xml:space="preserve"> </w:t>
      </w:r>
      <w:r>
        <w:t>District</w:t>
      </w:r>
      <w:r>
        <w:rPr>
          <w:spacing w:val="-3"/>
        </w:rPr>
        <w:t xml:space="preserve"> </w:t>
      </w:r>
      <w:r>
        <w:t>(Various</w:t>
      </w:r>
      <w:r>
        <w:rPr>
          <w:spacing w:val="-2"/>
        </w:rPr>
        <w:t xml:space="preserve"> </w:t>
      </w:r>
      <w:r>
        <w:t>years,</w:t>
      </w:r>
      <w:r>
        <w:rPr>
          <w:spacing w:val="-2"/>
        </w:rPr>
        <w:t xml:space="preserve"> Athens)</w:t>
      </w:r>
    </w:p>
    <w:p w14:paraId="5AD24D5E" w14:textId="77777777" w:rsidR="00DA11C2" w:rsidRDefault="00DA11C2">
      <w:pPr>
        <w:pStyle w:val="BodyText"/>
        <w:rPr>
          <w:sz w:val="23"/>
        </w:rPr>
      </w:pPr>
    </w:p>
    <w:p w14:paraId="5AD24D5F" w14:textId="77777777" w:rsidR="00DA11C2" w:rsidRDefault="00CE0851">
      <w:pPr>
        <w:pStyle w:val="Heading1"/>
        <w:ind w:left="139"/>
      </w:pPr>
      <w:r>
        <w:t>Morgan</w:t>
      </w:r>
      <w:r>
        <w:rPr>
          <w:spacing w:val="-1"/>
        </w:rPr>
        <w:t xml:space="preserve"> </w:t>
      </w:r>
      <w:r>
        <w:rPr>
          <w:spacing w:val="-2"/>
        </w:rPr>
        <w:t>County:</w:t>
      </w:r>
    </w:p>
    <w:p w14:paraId="5AD24D60" w14:textId="77777777" w:rsidR="00DA11C2" w:rsidRDefault="00CE0851">
      <w:pPr>
        <w:pStyle w:val="BodyText"/>
        <w:ind w:left="139" w:right="2079"/>
      </w:pPr>
      <w:r>
        <w:t>Albany</w:t>
      </w:r>
      <w:r>
        <w:rPr>
          <w:spacing w:val="-5"/>
        </w:rPr>
        <w:t xml:space="preserve"> </w:t>
      </w:r>
      <w:r>
        <w:t>Heritage</w:t>
      </w:r>
      <w:r>
        <w:rPr>
          <w:spacing w:val="-6"/>
        </w:rPr>
        <w:t xml:space="preserve"> </w:t>
      </w:r>
      <w:r>
        <w:t>Neighborhood</w:t>
      </w:r>
      <w:r>
        <w:rPr>
          <w:spacing w:val="-3"/>
        </w:rPr>
        <w:t xml:space="preserve"> </w:t>
      </w:r>
      <w:r>
        <w:t>Historic</w:t>
      </w:r>
      <w:r>
        <w:rPr>
          <w:spacing w:val="-5"/>
        </w:rPr>
        <w:t xml:space="preserve"> </w:t>
      </w:r>
      <w:r>
        <w:t>District</w:t>
      </w:r>
      <w:r>
        <w:rPr>
          <w:spacing w:val="-3"/>
        </w:rPr>
        <w:t xml:space="preserve"> </w:t>
      </w:r>
      <w:r>
        <w:t>(Various</w:t>
      </w:r>
      <w:r>
        <w:rPr>
          <w:spacing w:val="-5"/>
        </w:rPr>
        <w:t xml:space="preserve"> </w:t>
      </w:r>
      <w:r>
        <w:t>years,</w:t>
      </w:r>
      <w:r>
        <w:rPr>
          <w:spacing w:val="-7"/>
        </w:rPr>
        <w:t xml:space="preserve"> </w:t>
      </w:r>
      <w:r>
        <w:t>Decatur) Bank Street Historic District (Var</w:t>
      </w:r>
      <w:r>
        <w:t>ious years, Decatur)</w:t>
      </w:r>
    </w:p>
    <w:p w14:paraId="5AD24D61" w14:textId="77777777" w:rsidR="00DA11C2" w:rsidRDefault="00DA11C2">
      <w:pPr>
        <w:pStyle w:val="BodyText"/>
        <w:spacing w:before="12"/>
        <w:rPr>
          <w:sz w:val="22"/>
        </w:rPr>
      </w:pPr>
    </w:p>
    <w:p w14:paraId="5AD24D62" w14:textId="77777777" w:rsidR="00DA11C2" w:rsidRDefault="00CE0851">
      <w:pPr>
        <w:pStyle w:val="Heading1"/>
      </w:pPr>
      <w:r>
        <w:rPr>
          <w:u w:val="single"/>
        </w:rPr>
        <w:t xml:space="preserve">Modern </w:t>
      </w:r>
      <w:r>
        <w:rPr>
          <w:spacing w:val="-2"/>
          <w:u w:val="single"/>
        </w:rPr>
        <w:t>Architecture</w:t>
      </w:r>
    </w:p>
    <w:p w14:paraId="5AD24D63" w14:textId="77777777" w:rsidR="00DA11C2" w:rsidRDefault="00DA11C2">
      <w:pPr>
        <w:pStyle w:val="BodyText"/>
        <w:spacing w:before="9"/>
        <w:rPr>
          <w:b/>
          <w:sz w:val="18"/>
        </w:rPr>
      </w:pPr>
    </w:p>
    <w:p w14:paraId="5AD24D64" w14:textId="77777777" w:rsidR="00DA11C2" w:rsidRDefault="00CE0851">
      <w:pPr>
        <w:pStyle w:val="BodyText"/>
        <w:spacing w:before="52"/>
        <w:ind w:left="5031" w:right="157"/>
      </w:pPr>
      <w:r>
        <w:rPr>
          <w:noProof/>
        </w:rPr>
        <mc:AlternateContent>
          <mc:Choice Requires="wps">
            <w:drawing>
              <wp:anchor distT="0" distB="0" distL="0" distR="0" simplePos="0" relativeHeight="487434752" behindDoc="1" locked="0" layoutInCell="1" allowOverlap="1" wp14:anchorId="5AD24D85" wp14:editId="5AD24D86">
                <wp:simplePos x="0" y="0"/>
                <wp:positionH relativeFrom="page">
                  <wp:posOffset>926591</wp:posOffset>
                </wp:positionH>
                <wp:positionV relativeFrom="paragraph">
                  <wp:posOffset>114119</wp:posOffset>
                </wp:positionV>
                <wp:extent cx="2954020" cy="2032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020" cy="2032000"/>
                          <a:chOff x="0" y="0"/>
                          <a:chExt cx="2954020" cy="2032000"/>
                        </a:xfrm>
                      </wpg:grpSpPr>
                      <pic:pic xmlns:pic="http://schemas.openxmlformats.org/drawingml/2006/picture">
                        <pic:nvPicPr>
                          <pic:cNvPr id="40" name="Image 40"/>
                          <pic:cNvPicPr/>
                        </pic:nvPicPr>
                        <pic:blipFill>
                          <a:blip r:embed="rId87" cstate="print"/>
                          <a:stretch>
                            <a:fillRect/>
                          </a:stretch>
                        </pic:blipFill>
                        <pic:spPr>
                          <a:xfrm>
                            <a:off x="0" y="0"/>
                            <a:ext cx="2953511" cy="2031491"/>
                          </a:xfrm>
                          <a:prstGeom prst="rect">
                            <a:avLst/>
                          </a:prstGeom>
                        </pic:spPr>
                      </pic:pic>
                      <pic:pic xmlns:pic="http://schemas.openxmlformats.org/drawingml/2006/picture">
                        <pic:nvPicPr>
                          <pic:cNvPr id="41" name="Image 41"/>
                          <pic:cNvPicPr/>
                        </pic:nvPicPr>
                        <pic:blipFill>
                          <a:blip r:embed="rId88" cstate="print"/>
                          <a:stretch>
                            <a:fillRect/>
                          </a:stretch>
                        </pic:blipFill>
                        <pic:spPr>
                          <a:xfrm>
                            <a:off x="64007" y="64884"/>
                            <a:ext cx="2771774" cy="1847846"/>
                          </a:xfrm>
                          <a:prstGeom prst="rect">
                            <a:avLst/>
                          </a:prstGeom>
                        </pic:spPr>
                      </pic:pic>
                      <wps:wsp>
                        <wps:cNvPr id="42" name="Graphic 42"/>
                        <wps:cNvSpPr/>
                        <wps:spPr>
                          <a:xfrm>
                            <a:off x="44957" y="45834"/>
                            <a:ext cx="2809875" cy="1885950"/>
                          </a:xfrm>
                          <a:custGeom>
                            <a:avLst/>
                            <a:gdLst/>
                            <a:ahLst/>
                            <a:cxnLst/>
                            <a:rect l="l" t="t" r="r" b="b"/>
                            <a:pathLst>
                              <a:path w="2809875" h="1885950">
                                <a:moveTo>
                                  <a:pt x="0" y="0"/>
                                </a:moveTo>
                                <a:lnTo>
                                  <a:pt x="2809875" y="0"/>
                                </a:lnTo>
                                <a:lnTo>
                                  <a:pt x="2809875" y="1885950"/>
                                </a:lnTo>
                                <a:lnTo>
                                  <a:pt x="0" y="18859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959999pt;margin-top:8.985787pt;width:232.6pt;height:160pt;mso-position-horizontal-relative:page;mso-position-vertical-relative:paragraph;z-index:-15881728" id="docshapegroup38" coordorigin="1459,180" coordsize="4652,3200">
                <v:shape style="position:absolute;left:1459;top:179;width:4652;height:3200" type="#_x0000_t75" id="docshape39" stroked="false">
                  <v:imagedata r:id="rId89" o:title=""/>
                </v:shape>
                <v:shape style="position:absolute;left:1560;top:281;width:4365;height:2910" type="#_x0000_t75" id="docshape40" stroked="false">
                  <v:imagedata r:id="rId90" o:title=""/>
                </v:shape>
                <v:rect style="position:absolute;left:1530;top:251;width:4425;height:2970" id="docshape41" filled="false" stroked="true" strokeweight="3pt" strokecolor="#000000">
                  <v:stroke dashstyle="solid"/>
                </v:rect>
                <w10:wrap type="none"/>
              </v:group>
            </w:pict>
          </mc:Fallback>
        </mc:AlternateContent>
      </w:r>
      <w:r>
        <w:t xml:space="preserve">The Shoals is home to some of the finest examples of modern architecture in the South, most notably the </w:t>
      </w:r>
      <w:hyperlink r:id="rId91">
        <w:r>
          <w:rPr>
            <w:color w:val="0000FF"/>
            <w:u w:val="single" w:color="0000FF"/>
          </w:rPr>
          <w:t>Rosenbaum House</w:t>
        </w:r>
      </w:hyperlink>
      <w:r>
        <w:rPr>
          <w:color w:val="0000FF"/>
        </w:rPr>
        <w:t xml:space="preserve"> </w:t>
      </w:r>
      <w:r>
        <w:t xml:space="preserve">designed by famed architect </w:t>
      </w:r>
      <w:hyperlink r:id="rId92">
        <w:r>
          <w:rPr>
            <w:color w:val="0000FF"/>
            <w:u w:val="single" w:color="0000FF"/>
          </w:rPr>
          <w:t>Frank Lloyd</w:t>
        </w:r>
      </w:hyperlink>
      <w:r>
        <w:rPr>
          <w:color w:val="0000FF"/>
        </w:rPr>
        <w:t xml:space="preserve"> </w:t>
      </w:r>
      <w:hyperlink r:id="rId93">
        <w:r>
          <w:rPr>
            <w:color w:val="0000FF"/>
            <w:u w:val="single" w:color="0000FF"/>
          </w:rPr>
          <w:t>Wright</w:t>
        </w:r>
      </w:hyperlink>
      <w:r>
        <w:t>. The Rosen</w:t>
      </w:r>
      <w:r>
        <w:t>baum House is an early example of Wright’s Usonian style. Wright designed Usonian houses to not interfere with</w:t>
      </w:r>
      <w:r>
        <w:rPr>
          <w:spacing w:val="-4"/>
        </w:rPr>
        <w:t xml:space="preserve"> </w:t>
      </w:r>
      <w:r>
        <w:t>the</w:t>
      </w:r>
      <w:r>
        <w:rPr>
          <w:spacing w:val="-6"/>
        </w:rPr>
        <w:t xml:space="preserve"> </w:t>
      </w:r>
      <w:r>
        <w:t>natural</w:t>
      </w:r>
      <w:r>
        <w:rPr>
          <w:spacing w:val="-7"/>
        </w:rPr>
        <w:t xml:space="preserve"> </w:t>
      </w:r>
      <w:r>
        <w:t>landscape.</w:t>
      </w:r>
      <w:r>
        <w:rPr>
          <w:spacing w:val="-6"/>
        </w:rPr>
        <w:t xml:space="preserve"> </w:t>
      </w:r>
      <w:r>
        <w:t>The</w:t>
      </w:r>
      <w:r>
        <w:rPr>
          <w:spacing w:val="-6"/>
        </w:rPr>
        <w:t xml:space="preserve"> </w:t>
      </w:r>
      <w:r>
        <w:t>homes</w:t>
      </w:r>
      <w:r>
        <w:rPr>
          <w:spacing w:val="-8"/>
        </w:rPr>
        <w:t xml:space="preserve"> </w:t>
      </w:r>
      <w:r>
        <w:t>were constructed out of materials native to the region. The Rosenbaum House is the only Frank</w:t>
      </w:r>
      <w:r>
        <w:rPr>
          <w:spacing w:val="-4"/>
        </w:rPr>
        <w:t xml:space="preserve"> </w:t>
      </w:r>
      <w:r>
        <w:t>Lloyd</w:t>
      </w:r>
      <w:r>
        <w:rPr>
          <w:spacing w:val="-4"/>
        </w:rPr>
        <w:t xml:space="preserve"> </w:t>
      </w:r>
      <w:r>
        <w:t>Wright</w:t>
      </w:r>
      <w:r>
        <w:rPr>
          <w:spacing w:val="-1"/>
        </w:rPr>
        <w:t xml:space="preserve"> </w:t>
      </w:r>
      <w:r>
        <w:t>house</w:t>
      </w:r>
      <w:r>
        <w:rPr>
          <w:spacing w:val="-2"/>
        </w:rPr>
        <w:t xml:space="preserve"> </w:t>
      </w:r>
      <w:r>
        <w:t>open</w:t>
      </w:r>
      <w:r>
        <w:rPr>
          <w:spacing w:val="-4"/>
        </w:rPr>
        <w:t xml:space="preserve"> </w:t>
      </w:r>
      <w:r>
        <w:t>to</w:t>
      </w:r>
      <w:r>
        <w:rPr>
          <w:spacing w:val="-4"/>
        </w:rPr>
        <w:t xml:space="preserve"> </w:t>
      </w:r>
      <w:r>
        <w:t>the</w:t>
      </w:r>
      <w:r>
        <w:rPr>
          <w:spacing w:val="-4"/>
        </w:rPr>
        <w:t xml:space="preserve"> </w:t>
      </w:r>
      <w:r>
        <w:t>public in Alabama.</w:t>
      </w:r>
    </w:p>
    <w:p w14:paraId="5AD24D65" w14:textId="77777777" w:rsidR="00DA11C2" w:rsidRDefault="00DA11C2">
      <w:pPr>
        <w:sectPr w:rsidR="00DA11C2">
          <w:pgSz w:w="12240" w:h="15840"/>
          <w:pgMar w:top="1400" w:right="1320" w:bottom="1220" w:left="1300" w:header="0" w:footer="1022" w:gutter="0"/>
          <w:cols w:space="720"/>
        </w:sectPr>
      </w:pPr>
    </w:p>
    <w:p w14:paraId="5AD24D66" w14:textId="77777777" w:rsidR="00DA11C2" w:rsidRDefault="00CE0851">
      <w:pPr>
        <w:pStyle w:val="BodyText"/>
        <w:spacing w:before="39"/>
        <w:ind w:left="5091" w:right="157"/>
      </w:pPr>
      <w:r>
        <w:rPr>
          <w:noProof/>
        </w:rPr>
        <w:lastRenderedPageBreak/>
        <mc:AlternateContent>
          <mc:Choice Requires="wps">
            <w:drawing>
              <wp:anchor distT="0" distB="0" distL="0" distR="0" simplePos="0" relativeHeight="487436288" behindDoc="1" locked="0" layoutInCell="1" allowOverlap="1" wp14:anchorId="5AD24D87" wp14:editId="5AD24D88">
                <wp:simplePos x="0" y="0"/>
                <wp:positionH relativeFrom="page">
                  <wp:posOffset>868680</wp:posOffset>
                </wp:positionH>
                <wp:positionV relativeFrom="paragraph">
                  <wp:posOffset>73860</wp:posOffset>
                </wp:positionV>
                <wp:extent cx="3063240" cy="1888489"/>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1888489"/>
                          <a:chOff x="0" y="0"/>
                          <a:chExt cx="3063240" cy="1888489"/>
                        </a:xfrm>
                      </wpg:grpSpPr>
                      <pic:pic xmlns:pic="http://schemas.openxmlformats.org/drawingml/2006/picture">
                        <pic:nvPicPr>
                          <pic:cNvPr id="44" name="Image 44"/>
                          <pic:cNvPicPr/>
                        </pic:nvPicPr>
                        <pic:blipFill>
                          <a:blip r:embed="rId94" cstate="print"/>
                          <a:stretch>
                            <a:fillRect/>
                          </a:stretch>
                        </pic:blipFill>
                        <pic:spPr>
                          <a:xfrm>
                            <a:off x="0" y="0"/>
                            <a:ext cx="3063239" cy="1888235"/>
                          </a:xfrm>
                          <a:prstGeom prst="rect">
                            <a:avLst/>
                          </a:prstGeom>
                        </pic:spPr>
                      </pic:pic>
                      <pic:pic xmlns:pic="http://schemas.openxmlformats.org/drawingml/2006/picture">
                        <pic:nvPicPr>
                          <pic:cNvPr id="45" name="Image 45"/>
                          <pic:cNvPicPr/>
                        </pic:nvPicPr>
                        <pic:blipFill>
                          <a:blip r:embed="rId95" cstate="print"/>
                          <a:stretch>
                            <a:fillRect/>
                          </a:stretch>
                        </pic:blipFill>
                        <pic:spPr>
                          <a:xfrm>
                            <a:off x="64770" y="64261"/>
                            <a:ext cx="2880359" cy="1704973"/>
                          </a:xfrm>
                          <a:prstGeom prst="rect">
                            <a:avLst/>
                          </a:prstGeom>
                        </pic:spPr>
                      </pic:pic>
                      <wps:wsp>
                        <wps:cNvPr id="46" name="Graphic 46"/>
                        <wps:cNvSpPr/>
                        <wps:spPr>
                          <a:xfrm>
                            <a:off x="45719" y="45211"/>
                            <a:ext cx="2918460" cy="1743075"/>
                          </a:xfrm>
                          <a:custGeom>
                            <a:avLst/>
                            <a:gdLst/>
                            <a:ahLst/>
                            <a:cxnLst/>
                            <a:rect l="l" t="t" r="r" b="b"/>
                            <a:pathLst>
                              <a:path w="2918460" h="1743075">
                                <a:moveTo>
                                  <a:pt x="0" y="0"/>
                                </a:moveTo>
                                <a:lnTo>
                                  <a:pt x="2918460" y="0"/>
                                </a:lnTo>
                                <a:lnTo>
                                  <a:pt x="2918460" y="1743075"/>
                                </a:lnTo>
                                <a:lnTo>
                                  <a:pt x="0" y="1743075"/>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8.400002pt;margin-top:5.815757pt;width:241.2pt;height:148.7pt;mso-position-horizontal-relative:page;mso-position-vertical-relative:paragraph;z-index:-15880192" id="docshapegroup42" coordorigin="1368,116" coordsize="4824,2974">
                <v:shape style="position:absolute;left:1368;top:116;width:4824;height:2974" type="#_x0000_t75" id="docshape43" stroked="false">
                  <v:imagedata r:id="rId96" o:title=""/>
                </v:shape>
                <v:shape style="position:absolute;left:1470;top:217;width:4536;height:2685" type="#_x0000_t75" id="docshape44" stroked="false">
                  <v:imagedata r:id="rId97" o:title=""/>
                </v:shape>
                <v:rect style="position:absolute;left:1440;top:187;width:4596;height:2745" id="docshape45" filled="false" stroked="true" strokeweight="3pt" strokecolor="#000000">
                  <v:stroke dashstyle="solid"/>
                </v:rect>
                <w10:wrap type="none"/>
              </v:group>
            </w:pict>
          </mc:Fallback>
        </mc:AlternateContent>
      </w:r>
      <w:r>
        <w:rPr>
          <w:noProof/>
        </w:rPr>
        <mc:AlternateContent>
          <mc:Choice Requires="wps">
            <w:drawing>
              <wp:anchor distT="0" distB="0" distL="0" distR="0" simplePos="0" relativeHeight="487437312" behindDoc="1" locked="0" layoutInCell="1" allowOverlap="1" wp14:anchorId="5AD24D89" wp14:editId="5AD24D8A">
                <wp:simplePos x="0" y="0"/>
                <wp:positionH relativeFrom="page">
                  <wp:posOffset>304800</wp:posOffset>
                </wp:positionH>
                <wp:positionV relativeFrom="page">
                  <wp:posOffset>304799</wp:posOffset>
                </wp:positionV>
                <wp:extent cx="7162800" cy="94488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9448800"/>
                        </a:xfrm>
                        <a:custGeom>
                          <a:avLst/>
                          <a:gdLst/>
                          <a:ahLst/>
                          <a:cxnLst/>
                          <a:rect l="l" t="t" r="r" b="b"/>
                          <a:pathLst>
                            <a:path w="7162800" h="9448800">
                              <a:moveTo>
                                <a:pt x="56375" y="9392425"/>
                              </a:moveTo>
                              <a:lnTo>
                                <a:pt x="47244" y="9392425"/>
                              </a:lnTo>
                              <a:lnTo>
                                <a:pt x="47244" y="9401556"/>
                              </a:lnTo>
                              <a:lnTo>
                                <a:pt x="56375" y="9401556"/>
                              </a:lnTo>
                              <a:lnTo>
                                <a:pt x="56375" y="9392425"/>
                              </a:lnTo>
                              <a:close/>
                            </a:path>
                            <a:path w="7162800" h="9448800">
                              <a:moveTo>
                                <a:pt x="56375" y="47244"/>
                              </a:moveTo>
                              <a:lnTo>
                                <a:pt x="47244" y="47244"/>
                              </a:lnTo>
                              <a:lnTo>
                                <a:pt x="47244" y="56388"/>
                              </a:lnTo>
                              <a:lnTo>
                                <a:pt x="47244" y="9392412"/>
                              </a:lnTo>
                              <a:lnTo>
                                <a:pt x="56375" y="9392412"/>
                              </a:lnTo>
                              <a:lnTo>
                                <a:pt x="56375" y="56388"/>
                              </a:lnTo>
                              <a:lnTo>
                                <a:pt x="56375" y="47244"/>
                              </a:lnTo>
                              <a:close/>
                            </a:path>
                            <a:path w="7162800" h="9448800">
                              <a:moveTo>
                                <a:pt x="7115556" y="9392425"/>
                              </a:moveTo>
                              <a:lnTo>
                                <a:pt x="7106412" y="9392425"/>
                              </a:lnTo>
                              <a:lnTo>
                                <a:pt x="56388" y="9392425"/>
                              </a:lnTo>
                              <a:lnTo>
                                <a:pt x="56388" y="9401556"/>
                              </a:lnTo>
                              <a:lnTo>
                                <a:pt x="7106412" y="9401556"/>
                              </a:lnTo>
                              <a:lnTo>
                                <a:pt x="7115556" y="9401556"/>
                              </a:lnTo>
                              <a:lnTo>
                                <a:pt x="7115556" y="9392425"/>
                              </a:lnTo>
                              <a:close/>
                            </a:path>
                            <a:path w="7162800" h="9448800">
                              <a:moveTo>
                                <a:pt x="7115556" y="47244"/>
                              </a:moveTo>
                              <a:lnTo>
                                <a:pt x="7106412" y="47244"/>
                              </a:lnTo>
                              <a:lnTo>
                                <a:pt x="56388" y="47244"/>
                              </a:lnTo>
                              <a:lnTo>
                                <a:pt x="56388" y="56388"/>
                              </a:lnTo>
                              <a:lnTo>
                                <a:pt x="7106412" y="56388"/>
                              </a:lnTo>
                              <a:lnTo>
                                <a:pt x="7106412" y="9392412"/>
                              </a:lnTo>
                              <a:lnTo>
                                <a:pt x="7115556" y="9392412"/>
                              </a:lnTo>
                              <a:lnTo>
                                <a:pt x="7115556" y="56388"/>
                              </a:lnTo>
                              <a:lnTo>
                                <a:pt x="7115556" y="47244"/>
                              </a:lnTo>
                              <a:close/>
                            </a:path>
                            <a:path w="7162800" h="9448800">
                              <a:moveTo>
                                <a:pt x="7162800" y="0"/>
                              </a:moveTo>
                              <a:lnTo>
                                <a:pt x="7124700" y="0"/>
                              </a:lnTo>
                              <a:lnTo>
                                <a:pt x="7124700" y="38100"/>
                              </a:lnTo>
                              <a:lnTo>
                                <a:pt x="7124700" y="56388"/>
                              </a:lnTo>
                              <a:lnTo>
                                <a:pt x="7124700" y="9392412"/>
                              </a:lnTo>
                              <a:lnTo>
                                <a:pt x="7124700" y="9410700"/>
                              </a:lnTo>
                              <a:lnTo>
                                <a:pt x="7106412" y="9410700"/>
                              </a:lnTo>
                              <a:lnTo>
                                <a:pt x="56388" y="9410700"/>
                              </a:lnTo>
                              <a:lnTo>
                                <a:pt x="38100" y="9410700"/>
                              </a:lnTo>
                              <a:lnTo>
                                <a:pt x="38100" y="9392412"/>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56388"/>
                              </a:lnTo>
                              <a:lnTo>
                                <a:pt x="0" y="9392412"/>
                              </a:lnTo>
                              <a:lnTo>
                                <a:pt x="0" y="9410700"/>
                              </a:lnTo>
                              <a:lnTo>
                                <a:pt x="0" y="9448800"/>
                              </a:lnTo>
                              <a:lnTo>
                                <a:pt x="38100" y="9448800"/>
                              </a:lnTo>
                              <a:lnTo>
                                <a:pt x="56388" y="9448800"/>
                              </a:lnTo>
                              <a:lnTo>
                                <a:pt x="7106412" y="9448800"/>
                              </a:lnTo>
                              <a:lnTo>
                                <a:pt x="7124700" y="9448800"/>
                              </a:lnTo>
                              <a:lnTo>
                                <a:pt x="7162800" y="9448800"/>
                              </a:lnTo>
                              <a:lnTo>
                                <a:pt x="7162800" y="9410700"/>
                              </a:lnTo>
                              <a:lnTo>
                                <a:pt x="7162800" y="9392412"/>
                              </a:lnTo>
                              <a:lnTo>
                                <a:pt x="7162800" y="56388"/>
                              </a:lnTo>
                              <a:lnTo>
                                <a:pt x="7162800" y="38100"/>
                              </a:lnTo>
                              <a:lnTo>
                                <a:pt x="7162800" y="0"/>
                              </a:lnTo>
                              <a:close/>
                            </a:path>
                          </a:pathLst>
                        </a:custGeom>
                        <a:solidFill>
                          <a:srgbClr val="1B667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00002pt;margin-top:23.999964pt;width:564pt;height:744pt;mso-position-horizontal-relative:page;mso-position-vertical-relative:page;z-index:-15879168" id="docshape46" coordorigin="480,480" coordsize="11280,14880" path="m569,15271l554,15271,554,15286,569,15286,569,15271xm569,554l554,554,554,569,554,15271,569,15271,569,569,569,554xm11686,15271l11671,15271,569,15271,569,15286,11671,15286,11686,15286,11686,15271xm11686,554l11671,554,569,554,569,569,11671,569,11671,15271,11686,15271,11686,569,11686,554xm11760,480l11700,480,11700,540,11700,569,11700,15271,11700,15300,11671,15300,569,15300,540,15300,540,15271,540,569,540,540,569,540,11671,540,11700,540,11700,480,11671,480,569,480,540,480,480,480,480,540,480,569,480,15271,480,15300,480,15360,540,15360,569,15360,11671,15360,11700,15360,11760,15360,11760,15300,11760,15271,11760,569,11760,540,11760,480xe" filled="true" fillcolor="#1b667d" stroked="false">
                <v:path arrowok="t"/>
                <v:fill type="solid"/>
                <w10:wrap type="none"/>
              </v:shape>
            </w:pict>
          </mc:Fallback>
        </mc:AlternateContent>
      </w:r>
      <w:r>
        <w:t xml:space="preserve">Sheffield is home to </w:t>
      </w:r>
      <w:hyperlink r:id="rId98">
        <w:r>
          <w:rPr>
            <w:color w:val="0000FF"/>
            <w:u w:val="single" w:color="0000FF"/>
          </w:rPr>
          <w:t>Nitrate Village One</w:t>
        </w:r>
      </w:hyperlink>
      <w:r>
        <w:t>, which was a community of white stucco houses built by the US government for the workers</w:t>
      </w:r>
      <w:r>
        <w:rPr>
          <w:spacing w:val="-5"/>
        </w:rPr>
        <w:t xml:space="preserve"> </w:t>
      </w:r>
      <w:r>
        <w:t>at</w:t>
      </w:r>
      <w:r>
        <w:rPr>
          <w:spacing w:val="-3"/>
        </w:rPr>
        <w:t xml:space="preserve"> </w:t>
      </w:r>
      <w:r>
        <w:t>a</w:t>
      </w:r>
      <w:r>
        <w:rPr>
          <w:spacing w:val="-7"/>
        </w:rPr>
        <w:t xml:space="preserve"> </w:t>
      </w:r>
      <w:r>
        <w:t>local</w:t>
      </w:r>
      <w:r>
        <w:rPr>
          <w:spacing w:val="-4"/>
        </w:rPr>
        <w:t xml:space="preserve"> </w:t>
      </w:r>
      <w:r>
        <w:t>World</w:t>
      </w:r>
      <w:r>
        <w:rPr>
          <w:spacing w:val="-6"/>
        </w:rPr>
        <w:t xml:space="preserve"> </w:t>
      </w:r>
      <w:r>
        <w:t>War</w:t>
      </w:r>
      <w:r>
        <w:rPr>
          <w:spacing w:val="-4"/>
        </w:rPr>
        <w:t xml:space="preserve"> </w:t>
      </w:r>
      <w:r>
        <w:t>I</w:t>
      </w:r>
      <w:r>
        <w:rPr>
          <w:spacing w:val="-5"/>
        </w:rPr>
        <w:t xml:space="preserve"> </w:t>
      </w:r>
      <w:r>
        <w:t>nitrate</w:t>
      </w:r>
      <w:r>
        <w:rPr>
          <w:spacing w:val="-6"/>
        </w:rPr>
        <w:t xml:space="preserve"> </w:t>
      </w:r>
      <w:r>
        <w:t>plant. The streets</w:t>
      </w:r>
      <w:r>
        <w:rPr>
          <w:spacing w:val="-1"/>
        </w:rPr>
        <w:t xml:space="preserve"> </w:t>
      </w:r>
      <w:r>
        <w:t>of</w:t>
      </w:r>
      <w:r>
        <w:rPr>
          <w:spacing w:val="-2"/>
        </w:rPr>
        <w:t xml:space="preserve"> </w:t>
      </w:r>
      <w:r>
        <w:t>this</w:t>
      </w:r>
      <w:r>
        <w:rPr>
          <w:spacing w:val="-3"/>
        </w:rPr>
        <w:t xml:space="preserve"> </w:t>
      </w:r>
      <w:r>
        <w:t>community</w:t>
      </w:r>
      <w:r>
        <w:rPr>
          <w:spacing w:val="-4"/>
        </w:rPr>
        <w:t xml:space="preserve"> </w:t>
      </w:r>
      <w:r>
        <w:t>were laid out in the shape of the Liberty Bell.</w:t>
      </w:r>
    </w:p>
    <w:p w14:paraId="5AD24D67" w14:textId="77777777" w:rsidR="00DA11C2" w:rsidRDefault="00DA11C2">
      <w:pPr>
        <w:pStyle w:val="BodyText"/>
        <w:spacing w:before="11"/>
        <w:rPr>
          <w:sz w:val="22"/>
        </w:rPr>
      </w:pPr>
    </w:p>
    <w:p w14:paraId="5AD24D68" w14:textId="77777777" w:rsidR="00DA11C2" w:rsidRDefault="00CE0851">
      <w:pPr>
        <w:pStyle w:val="BodyText"/>
        <w:spacing w:line="276" w:lineRule="auto"/>
        <w:ind w:left="5091" w:right="218"/>
      </w:pPr>
      <w:r>
        <w:rPr>
          <w:noProof/>
        </w:rPr>
        <mc:AlternateContent>
          <mc:Choice Requires="wps">
            <w:drawing>
              <wp:anchor distT="0" distB="0" distL="0" distR="0" simplePos="0" relativeHeight="487436800" behindDoc="1" locked="0" layoutInCell="1" allowOverlap="1" wp14:anchorId="5AD24D8B" wp14:editId="5AD24D8C">
                <wp:simplePos x="0" y="0"/>
                <wp:positionH relativeFrom="page">
                  <wp:posOffset>868680</wp:posOffset>
                </wp:positionH>
                <wp:positionV relativeFrom="paragraph">
                  <wp:posOffset>812619</wp:posOffset>
                </wp:positionV>
                <wp:extent cx="3119755" cy="18491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755" cy="1849120"/>
                          <a:chOff x="0" y="0"/>
                          <a:chExt cx="3119755" cy="1849120"/>
                        </a:xfrm>
                      </wpg:grpSpPr>
                      <pic:pic xmlns:pic="http://schemas.openxmlformats.org/drawingml/2006/picture">
                        <pic:nvPicPr>
                          <pic:cNvPr id="49" name="Image 49"/>
                          <pic:cNvPicPr/>
                        </pic:nvPicPr>
                        <pic:blipFill>
                          <a:blip r:embed="rId99" cstate="print"/>
                          <a:stretch>
                            <a:fillRect/>
                          </a:stretch>
                        </pic:blipFill>
                        <pic:spPr>
                          <a:xfrm>
                            <a:off x="0" y="0"/>
                            <a:ext cx="3119627" cy="1848610"/>
                          </a:xfrm>
                          <a:prstGeom prst="rect">
                            <a:avLst/>
                          </a:prstGeom>
                        </pic:spPr>
                      </pic:pic>
                      <pic:pic xmlns:pic="http://schemas.openxmlformats.org/drawingml/2006/picture">
                        <pic:nvPicPr>
                          <pic:cNvPr id="50" name="Image 50"/>
                          <pic:cNvPicPr/>
                        </pic:nvPicPr>
                        <pic:blipFill>
                          <a:blip r:embed="rId100" cstate="print"/>
                          <a:stretch>
                            <a:fillRect/>
                          </a:stretch>
                        </pic:blipFill>
                        <pic:spPr>
                          <a:xfrm>
                            <a:off x="64769" y="64147"/>
                            <a:ext cx="2936239" cy="1666687"/>
                          </a:xfrm>
                          <a:prstGeom prst="rect">
                            <a:avLst/>
                          </a:prstGeom>
                        </pic:spPr>
                      </pic:pic>
                      <wps:wsp>
                        <wps:cNvPr id="51" name="Graphic 51"/>
                        <wps:cNvSpPr/>
                        <wps:spPr>
                          <a:xfrm>
                            <a:off x="45719" y="45097"/>
                            <a:ext cx="2974340" cy="1704975"/>
                          </a:xfrm>
                          <a:custGeom>
                            <a:avLst/>
                            <a:gdLst/>
                            <a:ahLst/>
                            <a:cxnLst/>
                            <a:rect l="l" t="t" r="r" b="b"/>
                            <a:pathLst>
                              <a:path w="2974340" h="1704975">
                                <a:moveTo>
                                  <a:pt x="0" y="0"/>
                                </a:moveTo>
                                <a:lnTo>
                                  <a:pt x="2974340" y="0"/>
                                </a:lnTo>
                                <a:lnTo>
                                  <a:pt x="2974340" y="1704797"/>
                                </a:lnTo>
                                <a:lnTo>
                                  <a:pt x="0" y="1704797"/>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8.400009pt;margin-top:63.985752pt;width:245.65pt;height:145.6pt;mso-position-horizontal-relative:page;mso-position-vertical-relative:paragraph;z-index:-15879680" id="docshapegroup47" coordorigin="1368,1280" coordsize="4913,2912">
                <v:shape style="position:absolute;left:1368;top:1279;width:4913;height:2912" type="#_x0000_t75" id="docshape48" stroked="false">
                  <v:imagedata r:id="rId101" o:title=""/>
                </v:shape>
                <v:shape style="position:absolute;left:1470;top:1380;width:4624;height:2625" type="#_x0000_t75" id="docshape49" stroked="false">
                  <v:imagedata r:id="rId102" o:title=""/>
                </v:shape>
                <v:rect style="position:absolute;left:1440;top:1350;width:4684;height:2685" id="docshape50" filled="false" stroked="true" strokeweight="3pt" strokecolor="#000000">
                  <v:stroke dashstyle="solid"/>
                </v:rect>
                <w10:wrap type="none"/>
              </v:group>
            </w:pict>
          </mc:Fallback>
        </mc:AlternateContent>
      </w:r>
      <w:r>
        <w:t xml:space="preserve">Also in the area are several </w:t>
      </w:r>
      <w:hyperlink r:id="rId103" w:anchor=".Wv3bP3dG2M8">
        <w:proofErr w:type="spellStart"/>
        <w:r>
          <w:rPr>
            <w:color w:val="0000FF"/>
            <w:u w:val="single" w:color="0000FF"/>
          </w:rPr>
          <w:t>Lustron</w:t>
        </w:r>
        <w:proofErr w:type="spellEnd"/>
      </w:hyperlink>
      <w:r>
        <w:rPr>
          <w:color w:val="0000FF"/>
        </w:rPr>
        <w:t xml:space="preserve"> </w:t>
      </w:r>
      <w:r>
        <w:t>houses, which were mass-</w:t>
      </w:r>
      <w:r>
        <w:t xml:space="preserve">produced, prefabricated houses made in response to the large number of returning troops in need of houses following World War II. These houses were made of steel and were extremely durable. The E.H. Darby </w:t>
      </w:r>
      <w:proofErr w:type="spellStart"/>
      <w:r>
        <w:t>Lustron</w:t>
      </w:r>
      <w:proofErr w:type="spellEnd"/>
      <w:r>
        <w:t xml:space="preserve"> House in Florence was built by Elton Darby,</w:t>
      </w:r>
      <w:r>
        <w:t xml:space="preserve"> one of the co-owners of Southern Sash, the </w:t>
      </w:r>
      <w:proofErr w:type="spellStart"/>
      <w:r>
        <w:t>Lustron</w:t>
      </w:r>
      <w:proofErr w:type="spellEnd"/>
      <w:r>
        <w:t xml:space="preserve"> house dealer in the Shoals. The </w:t>
      </w:r>
      <w:proofErr w:type="spellStart"/>
      <w:r>
        <w:t>Lustron</w:t>
      </w:r>
      <w:proofErr w:type="spellEnd"/>
      <w:r>
        <w:t xml:space="preserve"> house pictured here is located on York Terrace in Sheffield.</w:t>
      </w:r>
    </w:p>
    <w:p w14:paraId="5AD24D69" w14:textId="77777777" w:rsidR="00DA11C2" w:rsidRDefault="00DA11C2">
      <w:pPr>
        <w:pStyle w:val="BodyText"/>
        <w:spacing w:before="8"/>
        <w:rPr>
          <w:sz w:val="27"/>
        </w:rPr>
      </w:pPr>
    </w:p>
    <w:p w14:paraId="5AD24D6A" w14:textId="77777777" w:rsidR="00DA11C2" w:rsidRDefault="00CE0851">
      <w:pPr>
        <w:pStyle w:val="BodyText"/>
        <w:spacing w:line="276" w:lineRule="auto"/>
        <w:ind w:left="140" w:right="157"/>
      </w:pPr>
      <w:hyperlink r:id="rId104">
        <w:r>
          <w:rPr>
            <w:color w:val="0000FF"/>
            <w:u w:val="single" w:color="0000FF"/>
          </w:rPr>
          <w:t>Sears and Roebuck houses</w:t>
        </w:r>
      </w:hyperlink>
      <w:r>
        <w:rPr>
          <w:color w:val="0000FF"/>
        </w:rPr>
        <w:t xml:space="preserve"> </w:t>
      </w:r>
      <w:r>
        <w:t>were also built in the area from plans and materials ordered from the</w:t>
      </w:r>
      <w:r>
        <w:rPr>
          <w:spacing w:val="-4"/>
        </w:rPr>
        <w:t xml:space="preserve"> </w:t>
      </w:r>
      <w:r>
        <w:t>Sears</w:t>
      </w:r>
      <w:r>
        <w:rPr>
          <w:spacing w:val="-3"/>
        </w:rPr>
        <w:t xml:space="preserve"> </w:t>
      </w:r>
      <w:r>
        <w:t>catalog.</w:t>
      </w:r>
      <w:r>
        <w:rPr>
          <w:spacing w:val="-3"/>
        </w:rPr>
        <w:t xml:space="preserve"> </w:t>
      </w:r>
      <w:r>
        <w:t>Sears</w:t>
      </w:r>
      <w:r>
        <w:rPr>
          <w:spacing w:val="-5"/>
        </w:rPr>
        <w:t xml:space="preserve"> </w:t>
      </w:r>
      <w:r>
        <w:t>offered</w:t>
      </w:r>
      <w:r>
        <w:rPr>
          <w:spacing w:val="-4"/>
        </w:rPr>
        <w:t xml:space="preserve"> </w:t>
      </w:r>
      <w:r>
        <w:t>more</w:t>
      </w:r>
      <w:r>
        <w:rPr>
          <w:spacing w:val="-4"/>
        </w:rPr>
        <w:t xml:space="preserve"> </w:t>
      </w:r>
      <w:r>
        <w:t>than</w:t>
      </w:r>
      <w:r>
        <w:rPr>
          <w:spacing w:val="-4"/>
        </w:rPr>
        <w:t xml:space="preserve"> </w:t>
      </w:r>
      <w:r>
        <w:t>370</w:t>
      </w:r>
      <w:r>
        <w:rPr>
          <w:spacing w:val="-4"/>
        </w:rPr>
        <w:t xml:space="preserve"> </w:t>
      </w:r>
      <w:r>
        <w:t>design</w:t>
      </w:r>
      <w:r>
        <w:rPr>
          <w:spacing w:val="-1"/>
        </w:rPr>
        <w:t xml:space="preserve"> </w:t>
      </w:r>
      <w:r>
        <w:t>plans</w:t>
      </w:r>
      <w:r>
        <w:rPr>
          <w:spacing w:val="-5"/>
        </w:rPr>
        <w:t xml:space="preserve"> </w:t>
      </w:r>
      <w:r>
        <w:t>of</w:t>
      </w:r>
      <w:r>
        <w:rPr>
          <w:spacing w:val="-4"/>
        </w:rPr>
        <w:t xml:space="preserve"> </w:t>
      </w:r>
      <w:r>
        <w:t>a</w:t>
      </w:r>
      <w:r>
        <w:rPr>
          <w:spacing w:val="-2"/>
        </w:rPr>
        <w:t xml:space="preserve"> </w:t>
      </w:r>
      <w:r>
        <w:t>variety</w:t>
      </w:r>
      <w:r>
        <w:rPr>
          <w:spacing w:val="-3"/>
        </w:rPr>
        <w:t xml:space="preserve"> </w:t>
      </w:r>
      <w:r>
        <w:t>of</w:t>
      </w:r>
      <w:r>
        <w:rPr>
          <w:spacing w:val="-1"/>
        </w:rPr>
        <w:t xml:space="preserve"> </w:t>
      </w:r>
      <w:r>
        <w:t>architectural</w:t>
      </w:r>
      <w:r>
        <w:rPr>
          <w:spacing w:val="-2"/>
        </w:rPr>
        <w:t xml:space="preserve"> </w:t>
      </w:r>
      <w:r>
        <w:t>styles including Colonial, bungalow, and Tudor revival.</w:t>
      </w:r>
    </w:p>
    <w:sectPr w:rsidR="00DA11C2">
      <w:pgSz w:w="12240" w:h="15840"/>
      <w:pgMar w:top="1400" w:right="1320" w:bottom="1220" w:left="1300" w:header="0"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4D92" w14:textId="77777777" w:rsidR="00000000" w:rsidRDefault="00CE0851">
      <w:r>
        <w:separator/>
      </w:r>
    </w:p>
  </w:endnote>
  <w:endnote w:type="continuationSeparator" w:id="0">
    <w:p w14:paraId="5AD24D94" w14:textId="77777777" w:rsidR="00000000" w:rsidRDefault="00CE0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4D8D" w14:textId="77777777" w:rsidR="00DA11C2" w:rsidRDefault="00CE0851">
    <w:pPr>
      <w:pStyle w:val="BodyText"/>
      <w:spacing w:line="14" w:lineRule="auto"/>
      <w:rPr>
        <w:sz w:val="20"/>
      </w:rPr>
    </w:pPr>
    <w:r>
      <w:rPr>
        <w:noProof/>
      </w:rPr>
      <mc:AlternateContent>
        <mc:Choice Requires="wps">
          <w:drawing>
            <wp:anchor distT="0" distB="0" distL="0" distR="0" simplePos="0" relativeHeight="487429120" behindDoc="1" locked="0" layoutInCell="1" allowOverlap="1" wp14:anchorId="5AD24D8E" wp14:editId="5AD24D8F">
              <wp:simplePos x="0" y="0"/>
              <wp:positionH relativeFrom="page">
                <wp:posOffset>3808476</wp:posOffset>
              </wp:positionH>
              <wp:positionV relativeFrom="page">
                <wp:posOffset>9269549</wp:posOffset>
              </wp:positionV>
              <wp:extent cx="16700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5AD24D90" w14:textId="77777777" w:rsidR="00DA11C2" w:rsidRDefault="00CE0851">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wps:txbx>
                    <wps:bodyPr wrap="square" lIns="0" tIns="0" rIns="0" bIns="0" rtlCol="0">
                      <a:noAutofit/>
                    </wps:bodyPr>
                  </wps:wsp>
                </a:graphicData>
              </a:graphic>
            </wp:anchor>
          </w:drawing>
        </mc:Choice>
        <mc:Fallback>
          <w:pict>
            <v:shapetype w14:anchorId="5AD24D8E" id="_x0000_t202" coordsize="21600,21600" o:spt="202" path="m,l,21600r21600,l21600,xe">
              <v:stroke joinstyle="miter"/>
              <v:path gradientshapeok="t" o:connecttype="rect"/>
            </v:shapetype>
            <v:shape id="Textbox 1" o:spid="_x0000_s1026" type="#_x0000_t202" style="position:absolute;margin-left:299.9pt;margin-top:729.9pt;width:13.15pt;height:14.35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" filled="f" stroked="f">
              <v:textbox inset="0,0,0,0">
                <w:txbxContent>
                  <w:p w14:paraId="5AD24D90" w14:textId="77777777" w:rsidR="00DA11C2" w:rsidRDefault="00CE0851">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24D8E" w14:textId="77777777" w:rsidR="00000000" w:rsidRDefault="00CE0851">
      <w:r>
        <w:separator/>
      </w:r>
    </w:p>
  </w:footnote>
  <w:footnote w:type="continuationSeparator" w:id="0">
    <w:p w14:paraId="5AD24D90" w14:textId="77777777" w:rsidR="00000000" w:rsidRDefault="00CE08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A11C2"/>
    <w:rsid w:val="00CE0851"/>
    <w:rsid w:val="00DA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D24CDC"/>
  <w15:docId w15:val="{B7D42D68-EA6B-458D-969F-8E9ABDBEE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0.png"/><Relationship Id="rId42" Type="http://schemas.openxmlformats.org/officeDocument/2006/relationships/hyperlink" Target="https://en.wikipedia.org/wiki/Sheffield_Downtown_Commercial_Historic_District" TargetMode="External"/><Relationship Id="rId47" Type="http://schemas.openxmlformats.org/officeDocument/2006/relationships/hyperlink" Target="https://en.wikipedia.org/wiki/College_Place_Historic_District" TargetMode="External"/><Relationship Id="rId63" Type="http://schemas.openxmlformats.org/officeDocument/2006/relationships/image" Target="media/image13.jpeg"/><Relationship Id="rId68" Type="http://schemas.openxmlformats.org/officeDocument/2006/relationships/hyperlink" Target="https://en.wikipedia.org/wiki/Bank_Street%E2%80%93Old_Decatur_Historic_District" TargetMode="External"/><Relationship Id="rId84" Type="http://schemas.openxmlformats.org/officeDocument/2006/relationships/hyperlink" Target="http://cityoftuscumbia.org/?page_id=34" TargetMode="External"/><Relationship Id="rId89" Type="http://schemas.openxmlformats.org/officeDocument/2006/relationships/image" Target="media/image180.png"/><Relationship Id="rId16" Type="http://schemas.openxmlformats.org/officeDocument/2006/relationships/hyperlink" Target="https://en.wikipedia.org/wiki/Sweetwater_Mansion" TargetMode="External"/><Relationship Id="rId11" Type="http://schemas.openxmlformats.org/officeDocument/2006/relationships/hyperlink" Target="http://ahc.alabama.gov/properties/bellemont/bellemont.aspx" TargetMode="External"/><Relationship Id="rId32" Type="http://schemas.openxmlformats.org/officeDocument/2006/relationships/hyperlink" Target="http://ahc.alabama.gov/properties/pondspring/pondspring.aspx" TargetMode="External"/><Relationship Id="rId37" Type="http://schemas.openxmlformats.org/officeDocument/2006/relationships/hyperlink" Target="https://en.wikipedia.org/wiki/Barton_Hall_(Alabama)" TargetMode="External"/><Relationship Id="rId53" Type="http://schemas.openxmlformats.org/officeDocument/2006/relationships/hyperlink" Target="https://en.wikipedia.org/wiki/Southall_Drugs" TargetMode="External"/><Relationship Id="rId58" Type="http://schemas.openxmlformats.org/officeDocument/2006/relationships/hyperlink" Target="https://en.wikipedia.org/wiki/Courtland_Historic_District" TargetMode="External"/><Relationship Id="rId74" Type="http://schemas.openxmlformats.org/officeDocument/2006/relationships/image" Target="media/image140.png"/><Relationship Id="rId79" Type="http://schemas.openxmlformats.org/officeDocument/2006/relationships/hyperlink" Target="https://en.wikipedia.org/wiki/New_Decatur%E2%80%93Albany_Historic_District" TargetMode="External"/><Relationship Id="rId102" Type="http://schemas.openxmlformats.org/officeDocument/2006/relationships/image" Target="media/image230.jpeg"/><Relationship Id="rId5" Type="http://schemas.openxmlformats.org/officeDocument/2006/relationships/endnotes" Target="endnotes.xml"/><Relationship Id="rId90" Type="http://schemas.openxmlformats.org/officeDocument/2006/relationships/image" Target="media/image190.jpeg"/><Relationship Id="rId95" Type="http://schemas.openxmlformats.org/officeDocument/2006/relationships/image" Target="media/image21.jpeg"/><Relationship Id="rId22" Type="http://schemas.openxmlformats.org/officeDocument/2006/relationships/image" Target="media/image50.jpeg"/><Relationship Id="rId27" Type="http://schemas.openxmlformats.org/officeDocument/2006/relationships/image" Target="media/image60.png"/><Relationship Id="rId43" Type="http://schemas.openxmlformats.org/officeDocument/2006/relationships/image" Target="media/image10.png"/><Relationship Id="rId48" Type="http://schemas.openxmlformats.org/officeDocument/2006/relationships/hyperlink" Target="https://en.wikipedia.org/wiki/Rogers_Hall" TargetMode="External"/><Relationship Id="rId64" Type="http://schemas.openxmlformats.org/officeDocument/2006/relationships/image" Target="media/image120.png"/><Relationship Id="rId69" Type="http://schemas.openxmlformats.org/officeDocument/2006/relationships/hyperlink" Target="https://en.wikipedia.org/wiki/Forest_Home_(Trinity%2C_Alabama)" TargetMode="External"/><Relationship Id="rId80" Type="http://schemas.openxmlformats.org/officeDocument/2006/relationships/image" Target="media/image16.png"/><Relationship Id="rId85" Type="http://schemas.openxmlformats.org/officeDocument/2006/relationships/hyperlink" Target="https://en.wikipedia.org/wiki/Cherry_Street_Historic_District_(Florence%2C_Alabama)" TargetMode="External"/><Relationship Id="rId12" Type="http://schemas.openxmlformats.org/officeDocument/2006/relationships/hyperlink" Target="http://oldbrickpresbyterianchurch.org/" TargetMode="External"/><Relationship Id="rId17" Type="http://schemas.openxmlformats.org/officeDocument/2006/relationships/hyperlink" Target="http://shoalshistory.com/sannoner-historic-district-2/" TargetMode="External"/><Relationship Id="rId33" Type="http://schemas.openxmlformats.org/officeDocument/2006/relationships/hyperlink" Target="https://en.wikipedia.org/wiki/George_S._Houston_Historic_District" TargetMode="External"/><Relationship Id="rId38" Type="http://schemas.openxmlformats.org/officeDocument/2006/relationships/hyperlink" Target="https://en.wikipedia.org/wiki/Johnson%27s_Woods" TargetMode="External"/><Relationship Id="rId59" Type="http://schemas.openxmlformats.org/officeDocument/2006/relationships/hyperlink" Target="https://en.wikipedia.org/wiki/Goode%E2%80%93Hall_House" TargetMode="External"/><Relationship Id="rId103" Type="http://schemas.openxmlformats.org/officeDocument/2006/relationships/hyperlink" Target="https://savingplaces.org/stories/lustrons-building-an-american-dream-house" TargetMode="External"/><Relationship Id="rId20" Type="http://schemas.openxmlformats.org/officeDocument/2006/relationships/image" Target="media/image5.jpeg"/><Relationship Id="rId41" Type="http://schemas.openxmlformats.org/officeDocument/2006/relationships/hyperlink" Target="https://en.wikipedia.org/wiki/Preuit_Oaks" TargetMode="External"/><Relationship Id="rId54" Type="http://schemas.openxmlformats.org/officeDocument/2006/relationships/hyperlink" Target="http://www.visitflorenceal.com/event/walking-tours-of-historic-florence-2-2017-04-08/" TargetMode="External"/><Relationship Id="rId62" Type="http://schemas.openxmlformats.org/officeDocument/2006/relationships/image" Target="media/image12.png"/><Relationship Id="rId70" Type="http://schemas.openxmlformats.org/officeDocument/2006/relationships/hyperlink" Target="http://www.decaturcvb.org/item/hartselle-s-historic-depot-downtown" TargetMode="External"/><Relationship Id="rId75" Type="http://schemas.openxmlformats.org/officeDocument/2006/relationships/image" Target="media/image150.jpeg"/><Relationship Id="rId83" Type="http://schemas.openxmlformats.org/officeDocument/2006/relationships/image" Target="media/image170.jpeg"/><Relationship Id="rId88" Type="http://schemas.openxmlformats.org/officeDocument/2006/relationships/image" Target="media/image19.jpeg"/><Relationship Id="rId91" Type="http://schemas.openxmlformats.org/officeDocument/2006/relationships/hyperlink" Target="http://wrightinalabama.com/" TargetMode="External"/><Relationship Id="rId96" Type="http://schemas.openxmlformats.org/officeDocument/2006/relationships/image" Target="media/image200.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en.wikipedia.org/wiki/Karsner-Carroll_House" TargetMode="External"/><Relationship Id="rId23" Type="http://schemas.openxmlformats.org/officeDocument/2006/relationships/image" Target="media/image6.png"/><Relationship Id="rId28" Type="http://schemas.openxmlformats.org/officeDocument/2006/relationships/image" Target="media/image70.jpeg"/><Relationship Id="rId36" Type="http://schemas.openxmlformats.org/officeDocument/2006/relationships/hyperlink" Target="https://architecturestyles.org/gothic-revival/" TargetMode="External"/><Relationship Id="rId49" Type="http://schemas.openxmlformats.org/officeDocument/2006/relationships/hyperlink" Target="https://en.wikipedia.org/wiki/Downtown_Florence_Historic_District" TargetMode="External"/><Relationship Id="rId57" Type="http://schemas.openxmlformats.org/officeDocument/2006/relationships/hyperlink" Target="https://en.wikipedia.org/wiki/Wood_Avenue_Historic_District"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en.wikipedia.org/wiki/John_McMahon_House" TargetMode="External"/><Relationship Id="rId44" Type="http://schemas.openxmlformats.org/officeDocument/2006/relationships/image" Target="media/image11.jpeg"/><Relationship Id="rId52" Type="http://schemas.openxmlformats.org/officeDocument/2006/relationships/hyperlink" Target="http://shoalshistory.com/sannoner-historic-district-2/" TargetMode="External"/><Relationship Id="rId60" Type="http://schemas.openxmlformats.org/officeDocument/2006/relationships/hyperlink" Target="https://en.wikipedia.org/wiki/Athens_Courthouse_Square_Commercial_Historic_District" TargetMode="External"/><Relationship Id="rId65" Type="http://schemas.openxmlformats.org/officeDocument/2006/relationships/image" Target="media/image130.jpeg"/><Relationship Id="rId73" Type="http://schemas.openxmlformats.org/officeDocument/2006/relationships/image" Target="media/image15.jpeg"/><Relationship Id="rId78" Type="http://schemas.openxmlformats.org/officeDocument/2006/relationships/hyperlink" Target="http://www.historicalbanyalabama.com/" TargetMode="External"/><Relationship Id="rId81" Type="http://schemas.openxmlformats.org/officeDocument/2006/relationships/image" Target="media/image17.jpeg"/><Relationship Id="rId86" Type="http://schemas.openxmlformats.org/officeDocument/2006/relationships/hyperlink" Target="http://shoalshistory.com/seminary-oneal-historic-district/" TargetMode="External"/><Relationship Id="rId94" Type="http://schemas.openxmlformats.org/officeDocument/2006/relationships/image" Target="media/image20.png"/><Relationship Id="rId99" Type="http://schemas.openxmlformats.org/officeDocument/2006/relationships/image" Target="media/image22.png"/><Relationship Id="rId101" Type="http://schemas.openxmlformats.org/officeDocument/2006/relationships/image" Target="media/image220.png"/><Relationship Id="rId4" Type="http://schemas.openxmlformats.org/officeDocument/2006/relationships/footnotes" Target="footnotes.xml"/><Relationship Id="rId9" Type="http://schemas.openxmlformats.org/officeDocument/2006/relationships/image" Target="media/image20.jpeg"/><Relationship Id="rId13" Type="http://schemas.openxmlformats.org/officeDocument/2006/relationships/hyperlink" Target="https://en.wikipedia.org/wiki/John_Daniel_Rather_House" TargetMode="External"/><Relationship Id="rId18" Type="http://schemas.openxmlformats.org/officeDocument/2006/relationships/footer" Target="footer1.xml"/><Relationship Id="rId39" Type="http://schemas.openxmlformats.org/officeDocument/2006/relationships/hyperlink" Target="https://en.wikipedia.org/wiki/Felix_Grundy_Norman_House" TargetMode="External"/><Relationship Id="rId34" Type="http://schemas.openxmlformats.org/officeDocument/2006/relationships/hyperlink" Target="http://www.encyclopediaofalabama.org/article/h-1511" TargetMode="External"/><Relationship Id="rId50" Type="http://schemas.openxmlformats.org/officeDocument/2006/relationships/hyperlink" Target="https://en.wikipedia.org/wiki/Larimore_House" TargetMode="External"/><Relationship Id="rId55" Type="http://schemas.openxmlformats.org/officeDocument/2006/relationships/hyperlink" Target="https://en.wikipedia.org/wiki/Wesleyan_Hall" TargetMode="External"/><Relationship Id="rId76" Type="http://schemas.openxmlformats.org/officeDocument/2006/relationships/hyperlink" Target="http://www.decaturparks.com/account-sub.php?accountid=45&amp;cn=284" TargetMode="External"/><Relationship Id="rId97" Type="http://schemas.openxmlformats.org/officeDocument/2006/relationships/image" Target="media/image210.jpeg"/><Relationship Id="rId104" Type="http://schemas.openxmlformats.org/officeDocument/2006/relationships/hyperlink" Target="http://www.arts-crafts.com/archive/sears/" TargetMode="External"/><Relationship Id="rId7" Type="http://schemas.openxmlformats.org/officeDocument/2006/relationships/image" Target="media/image2.jpeg"/><Relationship Id="rId71" Type="http://schemas.openxmlformats.org/officeDocument/2006/relationships/hyperlink" Target="http://www.historicalbanyalabama.com/" TargetMode="External"/><Relationship Id="rId92" Type="http://schemas.openxmlformats.org/officeDocument/2006/relationships/hyperlink" Target="http://franklloydwright.org/" TargetMode="External"/><Relationship Id="rId2" Type="http://schemas.openxmlformats.org/officeDocument/2006/relationships/settings" Target="settings.xml"/><Relationship Id="rId29" Type="http://schemas.openxmlformats.org/officeDocument/2006/relationships/image" Target="media/image80.png"/><Relationship Id="rId24" Type="http://schemas.openxmlformats.org/officeDocument/2006/relationships/image" Target="media/image7.jpeg"/><Relationship Id="rId40" Type="http://schemas.openxmlformats.org/officeDocument/2006/relationships/hyperlink" Target="http://www.alabamaheritage.com/places-in-peril/the-oaks-plantation-tuscumbia-vicinity-colbert-county-c1820-places-in-peril-2008" TargetMode="External"/><Relationship Id="rId45" Type="http://schemas.openxmlformats.org/officeDocument/2006/relationships/image" Target="media/image100.png"/><Relationship Id="rId66" Type="http://schemas.openxmlformats.org/officeDocument/2006/relationships/hyperlink" Target="https://en.wikipedia.org/wiki/Robert_Beaty_Historic_District" TargetMode="External"/><Relationship Id="rId87" Type="http://schemas.openxmlformats.org/officeDocument/2006/relationships/image" Target="media/image18.png"/><Relationship Id="rId61" Type="http://schemas.openxmlformats.org/officeDocument/2006/relationships/hyperlink" Target="https://en.wikipedia.org/wiki/Athens_State_University" TargetMode="External"/><Relationship Id="rId82" Type="http://schemas.openxmlformats.org/officeDocument/2006/relationships/image" Target="media/image160.png"/><Relationship Id="rId19" Type="http://schemas.openxmlformats.org/officeDocument/2006/relationships/image" Target="media/image4.png"/><Relationship Id="rId14" Type="http://schemas.openxmlformats.org/officeDocument/2006/relationships/hyperlink" Target="https://en.wikipedia.org/wiki/George_Coulter_House" TargetMode="External"/><Relationship Id="rId30" Type="http://schemas.openxmlformats.org/officeDocument/2006/relationships/image" Target="media/image90.jpeg"/><Relationship Id="rId35" Type="http://schemas.openxmlformats.org/officeDocument/2006/relationships/hyperlink" Target="http://www.townofsomerville.org/" TargetMode="External"/><Relationship Id="rId56" Type="http://schemas.openxmlformats.org/officeDocument/2006/relationships/hyperlink" Target="https://en.wikipedia.org/wiki/Wilson_Park_Houses" TargetMode="External"/><Relationship Id="rId77" Type="http://schemas.openxmlformats.org/officeDocument/2006/relationships/hyperlink" Target="http://www.historicalbanyalabama.com/" TargetMode="External"/><Relationship Id="rId100" Type="http://schemas.openxmlformats.org/officeDocument/2006/relationships/image" Target="media/image23.jpeg"/><Relationship Id="rId105" Type="http://schemas.openxmlformats.org/officeDocument/2006/relationships/fontTable" Target="fontTable.xml"/><Relationship Id="rId8" Type="http://schemas.openxmlformats.org/officeDocument/2006/relationships/image" Target="media/image11.png"/><Relationship Id="rId51" Type="http://schemas.openxmlformats.org/officeDocument/2006/relationships/hyperlink" Target="https://en.wikipedia.org/wiki/Locust_Street_Historic_District_(Florence%2C_Alabama)" TargetMode="External"/><Relationship Id="rId72" Type="http://schemas.openxmlformats.org/officeDocument/2006/relationships/image" Target="media/image14.png"/><Relationship Id="rId93" Type="http://schemas.openxmlformats.org/officeDocument/2006/relationships/hyperlink" Target="http://franklloydwright.org/" TargetMode="External"/><Relationship Id="rId98" Type="http://schemas.openxmlformats.org/officeDocument/2006/relationships/hyperlink" Target="https://en.wikipedia.org/wiki/Village_Number_1%2C_Alabama" TargetMode="External"/><Relationship Id="rId3" Type="http://schemas.openxmlformats.org/officeDocument/2006/relationships/webSettings" Target="webSettings.xml"/><Relationship Id="rId25" Type="http://schemas.openxmlformats.org/officeDocument/2006/relationships/image" Target="media/image8.png"/><Relationship Id="rId46" Type="http://schemas.openxmlformats.org/officeDocument/2006/relationships/image" Target="media/image110.jpeg"/><Relationship Id="rId67" Type="http://schemas.openxmlformats.org/officeDocument/2006/relationships/hyperlink" Target="https://en.wikipedia.org/wiki/Woodside_(Belle_Mina%2C_Alab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1890</Words>
  <Characters>10776</Characters>
  <Application>Microsoft Office Word</Application>
  <DocSecurity>0</DocSecurity>
  <Lines>89</Lines>
  <Paragraphs>25</Paragraphs>
  <ScaleCrop>false</ScaleCrop>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dc:description/>
  <cp:lastModifiedBy>Cathy Wood</cp:lastModifiedBy>
  <cp:revision>2</cp:revision>
  <dcterms:created xsi:type="dcterms:W3CDTF">2023-06-30T16:18:00Z</dcterms:created>
  <dcterms:modified xsi:type="dcterms:W3CDTF">2023-06-30T16:18:00Z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2018-06-19T00:00:00Z</vt:filetime>
  </property>
  <property fmtid="{D5CDD505-2E9C-101B-9397-08002B2CF9AE}" pid="3" name="Creator">
    <vt:lpwstr>Acrobat PDFMaker 18 for Word</vt:lpwstr>
  </property>
  <property fmtid="{D5CDD505-2E9C-101B-9397-08002B2CF9AE}" pid="4" name="LastSaved">
    <vt:filetime>2023-06-30T00:00:00Z</vt:filetime>
  </property>
  <property fmtid="{D5CDD505-2E9C-101B-9397-08002B2CF9AE}" pid="5" name="Producer">
    <vt:lpwstr>Adobe PDF Library 15.0</vt:lpwstr>
  </property>
  <property fmtid="{D5CDD505-2E9C-101B-9397-08002B2CF9AE}" pid="6" name="SourceModified">
    <vt:lpwstr>D:20180619183523</vt:lpwstr>
  </property>
</Properties>
</file>