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81A4" w14:textId="7D6CB0E6" w:rsidR="00B54E62" w:rsidRDefault="00551219" w:rsidP="00551219">
      <w:pPr>
        <w:jc w:val="center"/>
        <w:rPr>
          <w:b/>
          <w:bCs/>
        </w:rPr>
      </w:pPr>
      <w:r w:rsidRPr="00551219">
        <w:rPr>
          <w:b/>
          <w:bCs/>
        </w:rPr>
        <w:t>Attract</w:t>
      </w:r>
      <w:r w:rsidR="0024136B">
        <w:rPr>
          <w:b/>
          <w:bCs/>
        </w:rPr>
        <w:t>ing</w:t>
      </w:r>
      <w:r w:rsidRPr="00551219">
        <w:rPr>
          <w:b/>
          <w:bCs/>
        </w:rPr>
        <w:t xml:space="preserve"> and Car</w:t>
      </w:r>
      <w:r w:rsidR="0024136B">
        <w:rPr>
          <w:b/>
          <w:bCs/>
        </w:rPr>
        <w:t>ing</w:t>
      </w:r>
      <w:r w:rsidRPr="00551219">
        <w:rPr>
          <w:b/>
          <w:bCs/>
        </w:rPr>
        <w:t xml:space="preserve"> for Pollinators</w:t>
      </w:r>
    </w:p>
    <w:p w14:paraId="0C22CC4A" w14:textId="7DB1957D" w:rsidR="00551219" w:rsidRPr="00551219" w:rsidRDefault="00551219" w:rsidP="00551219">
      <w:pPr>
        <w:ind w:firstLine="720"/>
      </w:pPr>
      <w:r w:rsidRPr="00551219">
        <w:t>Pollinators such as bees, butterflies, birds, and other beneficial insects play a critical role in home landscapes, and homeowners can support them with a few simple practices. Planting a variety of flowering plants that bloom from early spring through fall provides a consistent food source of nectar and pollen throughout the growing season. Choosing native plants is especially helpful, as they are well adapted to local conditions and are often preferred by native pollinators. Limiting or carefully timing pesticide use, providing shallow water sources, and leaving some undisturbed areas for nesting can further support pollinator health. With thoughtful plant selection and mindful garden care, home landscapes can become welcoming habitats that benefit pollinators and the plants that depend on them.</w:t>
      </w:r>
    </w:p>
    <w:p w14:paraId="34033BEE" w14:textId="204AFE55" w:rsidR="00551219" w:rsidRDefault="00551219" w:rsidP="00551219">
      <w:hyperlink r:id="rId4" w:history="1">
        <w:r w:rsidRPr="00551219">
          <w:rPr>
            <w:rStyle w:val="Hyperlink"/>
          </w:rPr>
          <w:t>Attracting Pollinators - Alabama Cooperative Extension System</w:t>
        </w:r>
      </w:hyperlink>
    </w:p>
    <w:p w14:paraId="0D593A97" w14:textId="4CCB719A" w:rsidR="00551219" w:rsidRDefault="00551219" w:rsidP="00551219">
      <w:hyperlink r:id="rId5" w:history="1">
        <w:r w:rsidRPr="00551219">
          <w:rPr>
            <w:rStyle w:val="Hyperlink"/>
          </w:rPr>
          <w:t>Protecting Pollinators in Urban Areas: Pollinator Ecology - Alabama Cooperative Extension System</w:t>
        </w:r>
      </w:hyperlink>
    </w:p>
    <w:p w14:paraId="0D5B8FEE" w14:textId="6FB3881C" w:rsidR="00551219" w:rsidRDefault="00551219" w:rsidP="00551219">
      <w:hyperlink r:id="rId6" w:history="1">
        <w:r w:rsidRPr="00551219">
          <w:rPr>
            <w:rStyle w:val="Hyperlink"/>
          </w:rPr>
          <w:t>Protecting Pollinators in Urban Areas: Use of Flowering Plants - Alabama Cooperative Extension System</w:t>
        </w:r>
      </w:hyperlink>
    </w:p>
    <w:p w14:paraId="0D16E5A4" w14:textId="610BA237" w:rsidR="00551219" w:rsidRDefault="00551219" w:rsidP="00551219">
      <w:hyperlink r:id="rId7" w:history="1">
        <w:r w:rsidRPr="00551219">
          <w:rPr>
            <w:rStyle w:val="Hyperlink"/>
          </w:rPr>
          <w:t>Protecting Pollinators in Urban Areas: Reducing Hazards from Pesticide Use - Alabama Cooperative Extension System</w:t>
        </w:r>
      </w:hyperlink>
    </w:p>
    <w:p w14:paraId="6A63B238" w14:textId="19168698" w:rsidR="00551219" w:rsidRPr="00551219" w:rsidRDefault="00551219" w:rsidP="00551219">
      <w:hyperlink r:id="rId8" w:history="1">
        <w:r w:rsidRPr="00551219">
          <w:rPr>
            <w:rStyle w:val="Hyperlink"/>
          </w:rPr>
          <w:t>Protecting Pollinators in Urban Areas: Safe Use of Integrated Pest Management - Alabama Cooperative Extension System</w:t>
        </w:r>
      </w:hyperlink>
    </w:p>
    <w:sectPr w:rsidR="00551219" w:rsidRPr="00551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19"/>
    <w:rsid w:val="00227B99"/>
    <w:rsid w:val="0024136B"/>
    <w:rsid w:val="00551219"/>
    <w:rsid w:val="00B54E62"/>
    <w:rsid w:val="00CD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DF74"/>
  <w15:chartTrackingRefBased/>
  <w15:docId w15:val="{F2D5EE39-B1F6-4AC0-A129-3D8917B6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219"/>
    <w:rPr>
      <w:rFonts w:eastAsiaTheme="majorEastAsia" w:cstheme="majorBidi"/>
      <w:color w:val="272727" w:themeColor="text1" w:themeTint="D8"/>
    </w:rPr>
  </w:style>
  <w:style w:type="paragraph" w:styleId="Title">
    <w:name w:val="Title"/>
    <w:basedOn w:val="Normal"/>
    <w:next w:val="Normal"/>
    <w:link w:val="TitleChar"/>
    <w:uiPriority w:val="10"/>
    <w:qFormat/>
    <w:rsid w:val="00551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219"/>
    <w:pPr>
      <w:spacing w:before="160"/>
      <w:jc w:val="center"/>
    </w:pPr>
    <w:rPr>
      <w:i/>
      <w:iCs/>
      <w:color w:val="404040" w:themeColor="text1" w:themeTint="BF"/>
    </w:rPr>
  </w:style>
  <w:style w:type="character" w:customStyle="1" w:styleId="QuoteChar">
    <w:name w:val="Quote Char"/>
    <w:basedOn w:val="DefaultParagraphFont"/>
    <w:link w:val="Quote"/>
    <w:uiPriority w:val="29"/>
    <w:rsid w:val="00551219"/>
    <w:rPr>
      <w:i/>
      <w:iCs/>
      <w:color w:val="404040" w:themeColor="text1" w:themeTint="BF"/>
    </w:rPr>
  </w:style>
  <w:style w:type="paragraph" w:styleId="ListParagraph">
    <w:name w:val="List Paragraph"/>
    <w:basedOn w:val="Normal"/>
    <w:uiPriority w:val="34"/>
    <w:qFormat/>
    <w:rsid w:val="00551219"/>
    <w:pPr>
      <w:ind w:left="720"/>
      <w:contextualSpacing/>
    </w:pPr>
  </w:style>
  <w:style w:type="character" w:styleId="IntenseEmphasis">
    <w:name w:val="Intense Emphasis"/>
    <w:basedOn w:val="DefaultParagraphFont"/>
    <w:uiPriority w:val="21"/>
    <w:qFormat/>
    <w:rsid w:val="00551219"/>
    <w:rPr>
      <w:i/>
      <w:iCs/>
      <w:color w:val="0F4761" w:themeColor="accent1" w:themeShade="BF"/>
    </w:rPr>
  </w:style>
  <w:style w:type="paragraph" w:styleId="IntenseQuote">
    <w:name w:val="Intense Quote"/>
    <w:basedOn w:val="Normal"/>
    <w:next w:val="Normal"/>
    <w:link w:val="IntenseQuoteChar"/>
    <w:uiPriority w:val="30"/>
    <w:qFormat/>
    <w:rsid w:val="00551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219"/>
    <w:rPr>
      <w:i/>
      <w:iCs/>
      <w:color w:val="0F4761" w:themeColor="accent1" w:themeShade="BF"/>
    </w:rPr>
  </w:style>
  <w:style w:type="character" w:styleId="IntenseReference">
    <w:name w:val="Intense Reference"/>
    <w:basedOn w:val="DefaultParagraphFont"/>
    <w:uiPriority w:val="32"/>
    <w:qFormat/>
    <w:rsid w:val="00551219"/>
    <w:rPr>
      <w:b/>
      <w:bCs/>
      <w:smallCaps/>
      <w:color w:val="0F4761" w:themeColor="accent1" w:themeShade="BF"/>
      <w:spacing w:val="5"/>
    </w:rPr>
  </w:style>
  <w:style w:type="character" w:styleId="Hyperlink">
    <w:name w:val="Hyperlink"/>
    <w:basedOn w:val="DefaultParagraphFont"/>
    <w:uiPriority w:val="99"/>
    <w:unhideWhenUsed/>
    <w:rsid w:val="00551219"/>
    <w:rPr>
      <w:color w:val="467886" w:themeColor="hyperlink"/>
      <w:u w:val="single"/>
    </w:rPr>
  </w:style>
  <w:style w:type="character" w:styleId="UnresolvedMention">
    <w:name w:val="Unresolved Mention"/>
    <w:basedOn w:val="DefaultParagraphFont"/>
    <w:uiPriority w:val="99"/>
    <w:semiHidden/>
    <w:unhideWhenUsed/>
    <w:rsid w:val="00551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es.edu/blog/topics/bees-pollinators/protecting-pollinators-in-urban-areas-safe-use-of-integrated-pest-management/" TargetMode="External"/><Relationship Id="rId3" Type="http://schemas.openxmlformats.org/officeDocument/2006/relationships/webSettings" Target="webSettings.xml"/><Relationship Id="rId7" Type="http://schemas.openxmlformats.org/officeDocument/2006/relationships/hyperlink" Target="https://www.aces.edu/blog/topics/bees-pollinators/protecting-pollinators-in-urban-areas-reducing-hazards-from-pesticide-u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es.edu/blog/topics/bees-pollinators/protecting-pollinators-in-urban-areas-use-of-flowering-plants/" TargetMode="External"/><Relationship Id="rId5" Type="http://schemas.openxmlformats.org/officeDocument/2006/relationships/hyperlink" Target="https://www.aces.edu/blog/topics/bees-pollinators/protecting-pollinators-in-urban-areas-pollinator-ecology/" TargetMode="External"/><Relationship Id="rId10" Type="http://schemas.openxmlformats.org/officeDocument/2006/relationships/theme" Target="theme/theme1.xml"/><Relationship Id="rId4" Type="http://schemas.openxmlformats.org/officeDocument/2006/relationships/hyperlink" Target="https://www.aces.edu/blog/topics/lawn-garden/attracting-pollinato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Makahla Holloway</dc:creator>
  <cp:keywords/>
  <dc:description/>
  <cp:lastModifiedBy>Makahla Holloway</cp:lastModifiedBy>
  <cp:revision>2</cp:revision>
  <dcterms:created xsi:type="dcterms:W3CDTF">2026-05-01T13:08:00Z</dcterms:created>
  <dcterms:modified xsi:type="dcterms:W3CDTF">2026-05-01T13:14:00Z</dcterms:modified>
</cp:coreProperties>
</file>